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DD1C" w14:textId="77777777" w:rsidR="000115C1" w:rsidRDefault="000115C1" w:rsidP="000115C1">
      <w:r>
        <w:t>In collaboration with the Egyptian Ministry of Petroleum and Mineral resources (</w:t>
      </w:r>
      <w:proofErr w:type="spellStart"/>
      <w:r>
        <w:t>MoPMR</w:t>
      </w:r>
      <w:proofErr w:type="spellEnd"/>
      <w:r>
        <w:t xml:space="preserve">), ENAP </w:t>
      </w:r>
      <w:proofErr w:type="spellStart"/>
      <w:r>
        <w:t>Sipetrol</w:t>
      </w:r>
      <w:proofErr w:type="spellEnd"/>
      <w:r>
        <w:t xml:space="preserve"> Egypt has attended the </w:t>
      </w:r>
      <w:proofErr w:type="spellStart"/>
      <w:r>
        <w:t>kickoff</w:t>
      </w:r>
      <w:proofErr w:type="spellEnd"/>
      <w:r>
        <w:t xml:space="preserve"> of Process Safety Capacity Building Program wave two – Development Phase as a key sponsor.</w:t>
      </w:r>
    </w:p>
    <w:p w14:paraId="4D4F279B" w14:textId="77777777" w:rsidR="000115C1" w:rsidRDefault="000115C1" w:rsidP="000115C1"/>
    <w:p w14:paraId="70AF3421" w14:textId="77777777" w:rsidR="000115C1" w:rsidRDefault="000115C1" w:rsidP="000115C1">
      <w:r>
        <w:t>The program aims to develop around 70 trainees, who were well-selected from National Oil &amp; Gas companies, in accordance with the latest international process safety management standards to promote process safety practices, achieve safe operations, and maintain sustainable production processes within the Oil &amp; Gas industry.</w:t>
      </w:r>
    </w:p>
    <w:p w14:paraId="0C6FD97E" w14:textId="77777777" w:rsidR="000115C1" w:rsidRDefault="000115C1" w:rsidP="000115C1"/>
    <w:p w14:paraId="53228417" w14:textId="39F761DC" w:rsidR="00A01DC8" w:rsidRDefault="000115C1" w:rsidP="000115C1">
      <w:r>
        <w:t xml:space="preserve">For ENAP, safety is a key pillar that has been always considered as the core of the business. For that reason, ENAP </w:t>
      </w:r>
      <w:proofErr w:type="spellStart"/>
      <w:r>
        <w:t>Sipetrol</w:t>
      </w:r>
      <w:proofErr w:type="spellEnd"/>
      <w:r>
        <w:t xml:space="preserve"> Egypt is very proud to share in this initiative and the development of young professional in the industry.</w:t>
      </w:r>
    </w:p>
    <w:sectPr w:rsidR="00A01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C1"/>
    <w:rsid w:val="000115C1"/>
    <w:rsid w:val="0012557C"/>
    <w:rsid w:val="009F6B47"/>
    <w:rsid w:val="00ED19EB"/>
    <w:rsid w:val="00F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A59F"/>
  <w15:chartTrackingRefBased/>
  <w15:docId w15:val="{69927A7E-5849-4881-AB93-30AC2A32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2023-07-16T11:29:00Z</dcterms:created>
  <dcterms:modified xsi:type="dcterms:W3CDTF">2023-07-16T11:31:00Z</dcterms:modified>
</cp:coreProperties>
</file>