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0B677" w14:textId="77777777" w:rsidR="00B11D35" w:rsidRPr="00D07E4B" w:rsidRDefault="00B11D35" w:rsidP="00D07E4B">
      <w:pPr>
        <w:spacing w:line="276" w:lineRule="auto"/>
        <w:ind w:left="-694" w:right="-720"/>
        <w:rPr>
          <w:rFonts w:asciiTheme="minorBidi" w:hAnsiTheme="minorBidi"/>
          <w:b/>
          <w:bCs/>
          <w:sz w:val="30"/>
          <w:szCs w:val="30"/>
          <w:rtl/>
        </w:rPr>
      </w:pPr>
    </w:p>
    <w:p w14:paraId="7D94BF94" w14:textId="23694B44" w:rsidR="00B11D35" w:rsidRPr="00D07E4B" w:rsidRDefault="00B11D35" w:rsidP="00D07E4B">
      <w:pPr>
        <w:spacing w:line="276" w:lineRule="auto"/>
        <w:ind w:left="-694" w:right="-720"/>
        <w:jc w:val="center"/>
        <w:rPr>
          <w:rFonts w:asciiTheme="minorBidi" w:hAnsiTheme="minorBidi"/>
          <w:b/>
          <w:bCs/>
          <w:sz w:val="30"/>
          <w:szCs w:val="30"/>
          <w:u w:val="single"/>
          <w:rtl/>
        </w:rPr>
      </w:pPr>
      <w:r w:rsidRPr="00D07E4B">
        <w:rPr>
          <w:rFonts w:asciiTheme="minorBidi" w:hAnsiTheme="minorBidi"/>
          <w:b/>
          <w:bCs/>
          <w:sz w:val="30"/>
          <w:szCs w:val="30"/>
          <w:u w:val="single"/>
          <w:rtl/>
        </w:rPr>
        <w:t xml:space="preserve">وزير البترول يشهد توقيع مذكرة تفاهم بين شل مصر و"الوطنية للتدريب" </w:t>
      </w:r>
      <w:r w:rsidR="00E708A2" w:rsidRPr="00D07E4B">
        <w:rPr>
          <w:rFonts w:asciiTheme="minorBidi" w:hAnsiTheme="minorBidi"/>
          <w:b/>
          <w:bCs/>
          <w:sz w:val="30"/>
          <w:szCs w:val="30"/>
          <w:u w:val="single"/>
          <w:rtl/>
        </w:rPr>
        <w:t>للتعاون في مجالات التدريب وتنمية المهارات القيادية والإبداعية</w:t>
      </w:r>
    </w:p>
    <w:p w14:paraId="4E86947D" w14:textId="6A65275C" w:rsidR="00B11D35" w:rsidRPr="00D07E4B" w:rsidRDefault="00B11D35" w:rsidP="00D07E4B">
      <w:pPr>
        <w:spacing w:line="276" w:lineRule="auto"/>
        <w:ind w:left="-694" w:right="-720"/>
        <w:rPr>
          <w:rFonts w:asciiTheme="minorBidi" w:hAnsiTheme="minorBidi"/>
          <w:b/>
          <w:bCs/>
          <w:sz w:val="30"/>
          <w:szCs w:val="30"/>
          <w:u w:val="single"/>
          <w:rtl/>
        </w:rPr>
      </w:pPr>
      <w:r w:rsidRPr="00D07E4B">
        <w:rPr>
          <w:rFonts w:asciiTheme="minorBidi" w:hAnsiTheme="minorBidi"/>
          <w:b/>
          <w:bCs/>
          <w:sz w:val="30"/>
          <w:szCs w:val="30"/>
          <w:u w:val="single"/>
          <w:rtl/>
        </w:rPr>
        <w:t xml:space="preserve">الملا: قطاع البترول يمتلك رؤية واضحة للاستثمار </w:t>
      </w:r>
      <w:proofErr w:type="spellStart"/>
      <w:r w:rsidRPr="00D07E4B">
        <w:rPr>
          <w:rFonts w:asciiTheme="minorBidi" w:hAnsiTheme="minorBidi"/>
          <w:b/>
          <w:bCs/>
          <w:sz w:val="30"/>
          <w:szCs w:val="30"/>
          <w:u w:val="single"/>
          <w:rtl/>
        </w:rPr>
        <w:t>فى</w:t>
      </w:r>
      <w:proofErr w:type="spellEnd"/>
      <w:r w:rsidRPr="00D07E4B">
        <w:rPr>
          <w:rFonts w:asciiTheme="minorBidi" w:hAnsiTheme="minorBidi"/>
          <w:b/>
          <w:bCs/>
          <w:sz w:val="30"/>
          <w:szCs w:val="30"/>
          <w:u w:val="single"/>
          <w:rtl/>
        </w:rPr>
        <w:t xml:space="preserve"> </w:t>
      </w:r>
      <w:r w:rsidR="007B0C55" w:rsidRPr="00D07E4B">
        <w:rPr>
          <w:rFonts w:asciiTheme="minorBidi" w:hAnsiTheme="minorBidi"/>
          <w:b/>
          <w:bCs/>
          <w:sz w:val="30"/>
          <w:szCs w:val="30"/>
          <w:u w:val="single"/>
          <w:rtl/>
        </w:rPr>
        <w:t xml:space="preserve">العنصر </w:t>
      </w:r>
      <w:r w:rsidRPr="00D07E4B">
        <w:rPr>
          <w:rFonts w:asciiTheme="minorBidi" w:hAnsiTheme="minorBidi"/>
          <w:b/>
          <w:bCs/>
          <w:sz w:val="30"/>
          <w:szCs w:val="30"/>
          <w:u w:val="single"/>
          <w:rtl/>
        </w:rPr>
        <w:t>البشر</w:t>
      </w:r>
      <w:r w:rsidR="007B0C55" w:rsidRPr="00D07E4B">
        <w:rPr>
          <w:rFonts w:asciiTheme="minorBidi" w:hAnsiTheme="minorBidi"/>
          <w:b/>
          <w:bCs/>
          <w:sz w:val="30"/>
          <w:szCs w:val="30"/>
          <w:u w:val="single"/>
          <w:rtl/>
        </w:rPr>
        <w:t>ى</w:t>
      </w:r>
      <w:r w:rsidRPr="00D07E4B">
        <w:rPr>
          <w:rFonts w:asciiTheme="minorBidi" w:hAnsiTheme="minorBidi"/>
          <w:b/>
          <w:bCs/>
          <w:sz w:val="30"/>
          <w:szCs w:val="30"/>
          <w:u w:val="single"/>
          <w:rtl/>
        </w:rPr>
        <w:t xml:space="preserve"> وإعداد الكوادر المتميزة</w:t>
      </w:r>
    </w:p>
    <w:p w14:paraId="79A49BE9" w14:textId="45A3F6B9" w:rsidR="00B11D35" w:rsidRPr="00D07E4B" w:rsidRDefault="00155957" w:rsidP="00D07E4B">
      <w:pPr>
        <w:spacing w:line="276" w:lineRule="auto"/>
        <w:ind w:left="-694" w:right="-720"/>
        <w:rPr>
          <w:rFonts w:asciiTheme="minorBidi" w:hAnsiTheme="minorBidi"/>
          <w:b/>
          <w:bCs/>
          <w:sz w:val="30"/>
          <w:szCs w:val="30"/>
          <w:u w:val="single"/>
          <w:rtl/>
        </w:rPr>
      </w:pPr>
      <w:r w:rsidRPr="00D07E4B">
        <w:rPr>
          <w:rFonts w:asciiTheme="minorBidi" w:hAnsiTheme="minorBidi"/>
          <w:b/>
          <w:bCs/>
          <w:sz w:val="30"/>
          <w:szCs w:val="30"/>
          <w:u w:val="single"/>
          <w:rtl/>
        </w:rPr>
        <w:t>راغب</w:t>
      </w:r>
      <w:r w:rsidR="00B11D35" w:rsidRPr="00D07E4B">
        <w:rPr>
          <w:rFonts w:asciiTheme="minorBidi" w:hAnsiTheme="minorBidi"/>
          <w:b/>
          <w:bCs/>
          <w:sz w:val="30"/>
          <w:szCs w:val="30"/>
          <w:u w:val="single"/>
          <w:rtl/>
        </w:rPr>
        <w:t xml:space="preserve">: </w:t>
      </w:r>
      <w:r w:rsidR="00AC5109" w:rsidRPr="00D07E4B">
        <w:rPr>
          <w:rFonts w:asciiTheme="minorBidi" w:hAnsiTheme="minorBidi"/>
          <w:b/>
          <w:bCs/>
          <w:sz w:val="30"/>
          <w:szCs w:val="30"/>
          <w:u w:val="single"/>
          <w:rtl/>
        </w:rPr>
        <w:t>هدفنا هو توسيع نطاق شراكاتنا لخدمة رؤية مصر في تنمية وتطوير رأس المال البشري</w:t>
      </w:r>
    </w:p>
    <w:p w14:paraId="35D520C4" w14:textId="36F75907" w:rsidR="006240A7" w:rsidRPr="00D07E4B" w:rsidRDefault="006240A7" w:rsidP="00D07E4B">
      <w:pPr>
        <w:spacing w:line="276" w:lineRule="auto"/>
        <w:ind w:left="-694" w:right="-720"/>
        <w:rPr>
          <w:rFonts w:asciiTheme="minorBidi" w:hAnsiTheme="minorBidi"/>
          <w:b/>
          <w:bCs/>
          <w:sz w:val="30"/>
          <w:szCs w:val="30"/>
          <w:u w:val="single"/>
          <w:rtl/>
        </w:rPr>
      </w:pPr>
      <w:r w:rsidRPr="00D07E4B">
        <w:rPr>
          <w:rFonts w:asciiTheme="minorBidi" w:hAnsiTheme="minorBidi"/>
          <w:b/>
          <w:bCs/>
          <w:sz w:val="30"/>
          <w:szCs w:val="30"/>
          <w:u w:val="single"/>
          <w:rtl/>
        </w:rPr>
        <w:t>قاسم: الشباب من أهم العناصر المحركة والداعمة لعملية التنمية الشاملة والمستدامة</w:t>
      </w:r>
    </w:p>
    <w:p w14:paraId="3E3CEC2D" w14:textId="77777777" w:rsidR="007B0C55" w:rsidRPr="00D07E4B" w:rsidRDefault="007B0C55" w:rsidP="00D07E4B">
      <w:pPr>
        <w:spacing w:line="276" w:lineRule="auto"/>
        <w:ind w:left="-694" w:right="-720"/>
        <w:rPr>
          <w:rFonts w:asciiTheme="minorBidi" w:hAnsiTheme="minorBidi"/>
          <w:b/>
          <w:bCs/>
          <w:sz w:val="30"/>
          <w:szCs w:val="30"/>
          <w:u w:val="single"/>
          <w:rtl/>
        </w:rPr>
      </w:pPr>
    </w:p>
    <w:p w14:paraId="3AFE41F1" w14:textId="3AB0FB63" w:rsidR="00B11D35" w:rsidRPr="00D07E4B" w:rsidRDefault="00B11D35" w:rsidP="006D205C">
      <w:pPr>
        <w:spacing w:line="276" w:lineRule="auto"/>
        <w:ind w:left="-694" w:right="-720"/>
        <w:jc w:val="lowKashida"/>
        <w:rPr>
          <w:rFonts w:asciiTheme="minorBidi" w:hAnsiTheme="minorBidi"/>
          <w:b/>
          <w:bCs/>
          <w:sz w:val="30"/>
          <w:szCs w:val="30"/>
          <w:rtl/>
        </w:rPr>
      </w:pPr>
      <w:r w:rsidRPr="00D07E4B">
        <w:rPr>
          <w:rFonts w:asciiTheme="minorBidi" w:hAnsiTheme="minorBidi"/>
          <w:b/>
          <w:bCs/>
          <w:sz w:val="30"/>
          <w:szCs w:val="30"/>
          <w:rtl/>
        </w:rPr>
        <w:t xml:space="preserve">شهد المهندس طارق الملا، وزير البترول والثروة المعدنية، توقيع مذكرة تفاهم بين شركة شل مصر والأكاديمية الوطنية لتدريب وتأهيل الشباب، لدمج برنامج </w:t>
      </w:r>
      <w:r w:rsidRPr="00D07E4B">
        <w:rPr>
          <w:rFonts w:asciiTheme="minorBidi" w:hAnsiTheme="minorBidi"/>
          <w:b/>
          <w:bCs/>
          <w:sz w:val="30"/>
          <w:szCs w:val="30"/>
        </w:rPr>
        <w:t xml:space="preserve">Shell </w:t>
      </w:r>
      <w:proofErr w:type="spellStart"/>
      <w:r w:rsidRPr="00D07E4B">
        <w:rPr>
          <w:rFonts w:asciiTheme="minorBidi" w:hAnsiTheme="minorBidi"/>
          <w:b/>
          <w:bCs/>
          <w:sz w:val="30"/>
          <w:szCs w:val="30"/>
        </w:rPr>
        <w:t>NXplorers</w:t>
      </w:r>
      <w:proofErr w:type="spellEnd"/>
      <w:r w:rsidRPr="00D07E4B">
        <w:rPr>
          <w:rFonts w:asciiTheme="minorBidi" w:hAnsiTheme="minorBidi"/>
          <w:b/>
          <w:bCs/>
          <w:sz w:val="30"/>
          <w:szCs w:val="30"/>
          <w:rtl/>
        </w:rPr>
        <w:t xml:space="preserve"> التدريبي المتخصص في تطوير الحلول المستدامة </w:t>
      </w:r>
      <w:proofErr w:type="gramStart"/>
      <w:r w:rsidRPr="00D07E4B">
        <w:rPr>
          <w:rFonts w:asciiTheme="minorBidi" w:hAnsiTheme="minorBidi"/>
          <w:b/>
          <w:bCs/>
          <w:sz w:val="30"/>
          <w:szCs w:val="30"/>
          <w:rtl/>
        </w:rPr>
        <w:t>للمشكلات ،</w:t>
      </w:r>
      <w:proofErr w:type="gramEnd"/>
      <w:r w:rsidRPr="00D07E4B">
        <w:rPr>
          <w:rFonts w:asciiTheme="minorBidi" w:hAnsiTheme="minorBidi"/>
          <w:b/>
          <w:bCs/>
          <w:sz w:val="30"/>
          <w:szCs w:val="30"/>
          <w:rtl/>
        </w:rPr>
        <w:t xml:space="preserve"> في مختلف برامج التدريب بالأكاديمية، بهدف تعزيز التعاون بينهما في بناء قدرات الشباب وصقل مهاراتهم وإعداد قادة المستقبل، بالإضافة إلى استغلال البرنامج في تدريب موظفي الأكاديمية وتنمية قدراتهم. </w:t>
      </w:r>
    </w:p>
    <w:p w14:paraId="46A924A1" w14:textId="6374B3C4" w:rsidR="00B11D35" w:rsidRPr="00D07E4B" w:rsidRDefault="00AC5109" w:rsidP="006D205C">
      <w:pPr>
        <w:spacing w:line="276" w:lineRule="auto"/>
        <w:ind w:left="-694" w:right="-720"/>
        <w:jc w:val="lowKashida"/>
        <w:rPr>
          <w:rFonts w:asciiTheme="minorBidi" w:hAnsiTheme="minorBidi"/>
          <w:b/>
          <w:bCs/>
          <w:sz w:val="30"/>
          <w:szCs w:val="30"/>
          <w:rtl/>
        </w:rPr>
      </w:pPr>
      <w:r w:rsidRPr="00D07E4B">
        <w:rPr>
          <w:rFonts w:asciiTheme="minorBidi" w:hAnsiTheme="minorBidi"/>
          <w:b/>
          <w:bCs/>
          <w:sz w:val="30"/>
          <w:szCs w:val="30"/>
          <w:rtl/>
        </w:rPr>
        <w:t>و</w:t>
      </w:r>
      <w:r w:rsidR="00B11D35" w:rsidRPr="00D07E4B">
        <w:rPr>
          <w:rFonts w:asciiTheme="minorBidi" w:hAnsiTheme="minorBidi"/>
          <w:b/>
          <w:bCs/>
          <w:sz w:val="30"/>
          <w:szCs w:val="30"/>
          <w:rtl/>
        </w:rPr>
        <w:t>أشاد المهندس طارق الملا، وزير البترول والثروة المعدنية</w:t>
      </w:r>
      <w:r w:rsidRPr="00D07E4B">
        <w:rPr>
          <w:rFonts w:asciiTheme="minorBidi" w:hAnsiTheme="minorBidi"/>
          <w:b/>
          <w:bCs/>
          <w:sz w:val="30"/>
          <w:szCs w:val="30"/>
          <w:rtl/>
        </w:rPr>
        <w:t xml:space="preserve"> </w:t>
      </w:r>
      <w:r w:rsidR="00B11D35" w:rsidRPr="00D07E4B">
        <w:rPr>
          <w:rFonts w:asciiTheme="minorBidi" w:hAnsiTheme="minorBidi"/>
          <w:b/>
          <w:bCs/>
          <w:sz w:val="30"/>
          <w:szCs w:val="30"/>
          <w:rtl/>
        </w:rPr>
        <w:t xml:space="preserve">، بالتعاون بين شل مصر والأكاديمية الوطنية للتدريب </w:t>
      </w:r>
      <w:r w:rsidR="007B0C55" w:rsidRPr="00D07E4B">
        <w:rPr>
          <w:rFonts w:asciiTheme="minorBidi" w:hAnsiTheme="minorBidi"/>
          <w:b/>
          <w:bCs/>
          <w:sz w:val="30"/>
          <w:szCs w:val="30"/>
          <w:rtl/>
        </w:rPr>
        <w:t>التي استطاعت تحقيق نجاحاً لافتاً للنظر</w:t>
      </w:r>
      <w:r w:rsidRPr="00D07E4B">
        <w:rPr>
          <w:rFonts w:asciiTheme="minorBidi" w:hAnsiTheme="minorBidi"/>
          <w:b/>
          <w:bCs/>
          <w:sz w:val="30"/>
          <w:szCs w:val="30"/>
          <w:rtl/>
        </w:rPr>
        <w:t xml:space="preserve"> خلال فترة وجيزة منذ إنشاءها </w:t>
      </w:r>
      <w:proofErr w:type="spellStart"/>
      <w:r w:rsidRPr="00D07E4B">
        <w:rPr>
          <w:rFonts w:asciiTheme="minorBidi" w:hAnsiTheme="minorBidi"/>
          <w:b/>
          <w:bCs/>
          <w:sz w:val="30"/>
          <w:szCs w:val="30"/>
          <w:rtl/>
        </w:rPr>
        <w:t>فى</w:t>
      </w:r>
      <w:proofErr w:type="spellEnd"/>
      <w:r w:rsidRPr="00D07E4B">
        <w:rPr>
          <w:rFonts w:asciiTheme="minorBidi" w:hAnsiTheme="minorBidi"/>
          <w:b/>
          <w:bCs/>
          <w:sz w:val="30"/>
          <w:szCs w:val="30"/>
          <w:rtl/>
        </w:rPr>
        <w:t xml:space="preserve"> </w:t>
      </w:r>
      <w:r w:rsidR="007B0C55" w:rsidRPr="00D07E4B">
        <w:rPr>
          <w:rFonts w:asciiTheme="minorBidi" w:hAnsiTheme="minorBidi"/>
          <w:b/>
          <w:bCs/>
          <w:sz w:val="30"/>
          <w:szCs w:val="30"/>
          <w:rtl/>
        </w:rPr>
        <w:t>أ</w:t>
      </w:r>
      <w:r w:rsidRPr="00D07E4B">
        <w:rPr>
          <w:rFonts w:asciiTheme="minorBidi" w:hAnsiTheme="minorBidi"/>
          <w:b/>
          <w:bCs/>
          <w:sz w:val="30"/>
          <w:szCs w:val="30"/>
          <w:rtl/>
        </w:rPr>
        <w:t xml:space="preserve">غسطس 2017 ، واستطاعت خلال تلك الفترة تحقيق طفرة </w:t>
      </w:r>
      <w:proofErr w:type="spellStart"/>
      <w:r w:rsidRPr="00D07E4B">
        <w:rPr>
          <w:rFonts w:asciiTheme="minorBidi" w:hAnsiTheme="minorBidi"/>
          <w:b/>
          <w:bCs/>
          <w:sz w:val="30"/>
          <w:szCs w:val="30"/>
          <w:rtl/>
        </w:rPr>
        <w:t>فى</w:t>
      </w:r>
      <w:proofErr w:type="spellEnd"/>
      <w:r w:rsidRPr="00D07E4B">
        <w:rPr>
          <w:rFonts w:asciiTheme="minorBidi" w:hAnsiTheme="minorBidi"/>
          <w:b/>
          <w:bCs/>
          <w:sz w:val="30"/>
          <w:szCs w:val="30"/>
          <w:rtl/>
        </w:rPr>
        <w:t xml:space="preserve"> مجالات التدريب والتنمية البشرية للكوادر الشابة </w:t>
      </w:r>
      <w:proofErr w:type="spellStart"/>
      <w:r w:rsidRPr="00D07E4B">
        <w:rPr>
          <w:rFonts w:asciiTheme="minorBidi" w:hAnsiTheme="minorBidi"/>
          <w:b/>
          <w:bCs/>
          <w:sz w:val="30"/>
          <w:szCs w:val="30"/>
          <w:rtl/>
        </w:rPr>
        <w:t>فى</w:t>
      </w:r>
      <w:proofErr w:type="spellEnd"/>
      <w:r w:rsidR="00B767F3" w:rsidRPr="00D07E4B">
        <w:rPr>
          <w:rFonts w:asciiTheme="minorBidi" w:hAnsiTheme="minorBidi"/>
          <w:b/>
          <w:bCs/>
          <w:sz w:val="30"/>
          <w:szCs w:val="30"/>
          <w:rtl/>
        </w:rPr>
        <w:t xml:space="preserve"> </w:t>
      </w:r>
      <w:r w:rsidRPr="00D07E4B">
        <w:rPr>
          <w:rFonts w:asciiTheme="minorBidi" w:hAnsiTheme="minorBidi"/>
          <w:b/>
          <w:bCs/>
          <w:sz w:val="30"/>
          <w:szCs w:val="30"/>
          <w:rtl/>
        </w:rPr>
        <w:t>قطاعات الدولة المختلفة والارتقاء بقدراتهم ومهاراتهم من خلال توفير بيئة تدريبية علمية وعملية جيدة ونخبة متميزة من المحاضرين</w:t>
      </w:r>
      <w:r w:rsidR="00B767F3" w:rsidRPr="00D07E4B">
        <w:rPr>
          <w:rFonts w:asciiTheme="minorBidi" w:hAnsiTheme="minorBidi"/>
          <w:b/>
          <w:bCs/>
          <w:sz w:val="30"/>
          <w:szCs w:val="30"/>
          <w:rtl/>
        </w:rPr>
        <w:t xml:space="preserve"> </w:t>
      </w:r>
      <w:r w:rsidRPr="00D07E4B">
        <w:rPr>
          <w:rFonts w:asciiTheme="minorBidi" w:hAnsiTheme="minorBidi"/>
          <w:b/>
          <w:bCs/>
          <w:sz w:val="30"/>
          <w:szCs w:val="30"/>
          <w:rtl/>
        </w:rPr>
        <w:t xml:space="preserve">من ذوي الخبرات </w:t>
      </w:r>
      <w:r w:rsidR="00B767F3" w:rsidRPr="00D07E4B">
        <w:rPr>
          <w:rFonts w:asciiTheme="minorBidi" w:hAnsiTheme="minorBidi"/>
          <w:b/>
          <w:bCs/>
          <w:sz w:val="30"/>
          <w:szCs w:val="30"/>
          <w:rtl/>
        </w:rPr>
        <w:t>الع</w:t>
      </w:r>
      <w:r w:rsidRPr="00D07E4B">
        <w:rPr>
          <w:rFonts w:asciiTheme="minorBidi" w:hAnsiTheme="minorBidi"/>
          <w:b/>
          <w:bCs/>
          <w:sz w:val="30"/>
          <w:szCs w:val="30"/>
          <w:rtl/>
        </w:rPr>
        <w:t>ل</w:t>
      </w:r>
      <w:r w:rsidR="00B767F3" w:rsidRPr="00D07E4B">
        <w:rPr>
          <w:rFonts w:asciiTheme="minorBidi" w:hAnsiTheme="minorBidi"/>
          <w:b/>
          <w:bCs/>
          <w:sz w:val="30"/>
          <w:szCs w:val="30"/>
          <w:rtl/>
        </w:rPr>
        <w:t>م</w:t>
      </w:r>
      <w:r w:rsidRPr="00D07E4B">
        <w:rPr>
          <w:rFonts w:asciiTheme="minorBidi" w:hAnsiTheme="minorBidi"/>
          <w:b/>
          <w:bCs/>
          <w:sz w:val="30"/>
          <w:szCs w:val="30"/>
          <w:rtl/>
        </w:rPr>
        <w:t>ية والاكاديمية في مختلف المجالات</w:t>
      </w:r>
      <w:r w:rsidR="00B11D35" w:rsidRPr="00D07E4B">
        <w:rPr>
          <w:rFonts w:asciiTheme="minorBidi" w:hAnsiTheme="minorBidi"/>
          <w:b/>
          <w:bCs/>
          <w:sz w:val="30"/>
          <w:szCs w:val="30"/>
          <w:rtl/>
        </w:rPr>
        <w:t xml:space="preserve">، </w:t>
      </w:r>
      <w:r w:rsidR="007B0C55" w:rsidRPr="00D07E4B">
        <w:rPr>
          <w:rFonts w:asciiTheme="minorBidi" w:hAnsiTheme="minorBidi"/>
          <w:b/>
          <w:bCs/>
          <w:sz w:val="30"/>
          <w:szCs w:val="30"/>
          <w:rtl/>
        </w:rPr>
        <w:t>كما أشاد بالتعاون المثمر بين قطاع البترول وشركة شل خلال مسيرة عملها في مصر والممتد</w:t>
      </w:r>
      <w:r w:rsidR="00B767F3" w:rsidRPr="00D07E4B">
        <w:rPr>
          <w:rFonts w:asciiTheme="minorBidi" w:hAnsiTheme="minorBidi"/>
          <w:b/>
          <w:bCs/>
          <w:sz w:val="30"/>
          <w:szCs w:val="30"/>
          <w:rtl/>
        </w:rPr>
        <w:t>ة</w:t>
      </w:r>
      <w:r w:rsidR="007B0C55" w:rsidRPr="00D07E4B">
        <w:rPr>
          <w:rFonts w:asciiTheme="minorBidi" w:hAnsiTheme="minorBidi"/>
          <w:b/>
          <w:bCs/>
          <w:sz w:val="30"/>
          <w:szCs w:val="30"/>
          <w:rtl/>
        </w:rPr>
        <w:t xml:space="preserve"> لأكثر من 110 عام ، مؤكداُ</w:t>
      </w:r>
      <w:r w:rsidR="00B11D35" w:rsidRPr="00D07E4B">
        <w:rPr>
          <w:rFonts w:asciiTheme="minorBidi" w:hAnsiTheme="minorBidi"/>
          <w:b/>
          <w:bCs/>
          <w:sz w:val="30"/>
          <w:szCs w:val="30"/>
          <w:rtl/>
        </w:rPr>
        <w:t xml:space="preserve"> أن مذكرة التفاهم تتوافق مع رؤية قطاع البترول </w:t>
      </w:r>
      <w:r w:rsidRPr="00D07E4B">
        <w:rPr>
          <w:rFonts w:asciiTheme="minorBidi" w:hAnsiTheme="minorBidi"/>
          <w:b/>
          <w:bCs/>
          <w:sz w:val="30"/>
          <w:szCs w:val="30"/>
          <w:rtl/>
        </w:rPr>
        <w:t xml:space="preserve">التي تهدف </w:t>
      </w:r>
      <w:r w:rsidR="007B0C55" w:rsidRPr="00D07E4B">
        <w:rPr>
          <w:rFonts w:asciiTheme="minorBidi" w:hAnsiTheme="minorBidi"/>
          <w:b/>
          <w:bCs/>
          <w:sz w:val="30"/>
          <w:szCs w:val="30"/>
          <w:rtl/>
        </w:rPr>
        <w:t xml:space="preserve">في المقام الأول </w:t>
      </w:r>
      <w:r w:rsidRPr="00D07E4B">
        <w:rPr>
          <w:rFonts w:asciiTheme="minorBidi" w:hAnsiTheme="minorBidi"/>
          <w:b/>
          <w:bCs/>
          <w:sz w:val="30"/>
          <w:szCs w:val="30"/>
          <w:rtl/>
        </w:rPr>
        <w:t>إلى</w:t>
      </w:r>
      <w:r w:rsidR="00B11D35" w:rsidRPr="00D07E4B">
        <w:rPr>
          <w:rFonts w:asciiTheme="minorBidi" w:hAnsiTheme="minorBidi"/>
          <w:b/>
          <w:bCs/>
          <w:sz w:val="30"/>
          <w:szCs w:val="30"/>
          <w:rtl/>
        </w:rPr>
        <w:t xml:space="preserve"> </w:t>
      </w:r>
      <w:r w:rsidRPr="00D07E4B">
        <w:rPr>
          <w:rFonts w:asciiTheme="minorBidi" w:hAnsiTheme="minorBidi"/>
          <w:b/>
          <w:bCs/>
          <w:sz w:val="30"/>
          <w:szCs w:val="30"/>
          <w:rtl/>
        </w:rPr>
        <w:t>الاهتمام</w:t>
      </w:r>
      <w:r w:rsidR="00B11D35" w:rsidRPr="00D07E4B">
        <w:rPr>
          <w:rFonts w:asciiTheme="minorBidi" w:hAnsiTheme="minorBidi"/>
          <w:b/>
          <w:bCs/>
          <w:sz w:val="30"/>
          <w:szCs w:val="30"/>
          <w:rtl/>
        </w:rPr>
        <w:t xml:space="preserve"> </w:t>
      </w:r>
      <w:r w:rsidRPr="00D07E4B">
        <w:rPr>
          <w:rFonts w:asciiTheme="minorBidi" w:hAnsiTheme="minorBidi"/>
          <w:b/>
          <w:bCs/>
          <w:sz w:val="30"/>
          <w:szCs w:val="30"/>
          <w:rtl/>
        </w:rPr>
        <w:t>ب</w:t>
      </w:r>
      <w:r w:rsidR="00B11D35" w:rsidRPr="00D07E4B">
        <w:rPr>
          <w:rFonts w:asciiTheme="minorBidi" w:hAnsiTheme="minorBidi"/>
          <w:b/>
          <w:bCs/>
          <w:sz w:val="30"/>
          <w:szCs w:val="30"/>
          <w:rtl/>
        </w:rPr>
        <w:t xml:space="preserve">الاستثمار </w:t>
      </w:r>
      <w:proofErr w:type="spellStart"/>
      <w:r w:rsidR="00B11D35" w:rsidRPr="00D07E4B">
        <w:rPr>
          <w:rFonts w:asciiTheme="minorBidi" w:hAnsiTheme="minorBidi"/>
          <w:b/>
          <w:bCs/>
          <w:sz w:val="30"/>
          <w:szCs w:val="30"/>
          <w:rtl/>
        </w:rPr>
        <w:t>فى</w:t>
      </w:r>
      <w:proofErr w:type="spellEnd"/>
      <w:r w:rsidR="00B11D35" w:rsidRPr="00D07E4B">
        <w:rPr>
          <w:rFonts w:asciiTheme="minorBidi" w:hAnsiTheme="minorBidi"/>
          <w:b/>
          <w:bCs/>
          <w:sz w:val="30"/>
          <w:szCs w:val="30"/>
          <w:rtl/>
        </w:rPr>
        <w:t xml:space="preserve"> </w:t>
      </w:r>
      <w:r w:rsidR="007B0C55" w:rsidRPr="00D07E4B">
        <w:rPr>
          <w:rFonts w:asciiTheme="minorBidi" w:hAnsiTheme="minorBidi"/>
          <w:b/>
          <w:bCs/>
          <w:sz w:val="30"/>
          <w:szCs w:val="30"/>
          <w:rtl/>
        </w:rPr>
        <w:t>العنصر البشرى</w:t>
      </w:r>
      <w:r w:rsidR="00B11D35" w:rsidRPr="00D07E4B">
        <w:rPr>
          <w:rFonts w:asciiTheme="minorBidi" w:hAnsiTheme="minorBidi"/>
          <w:b/>
          <w:bCs/>
          <w:sz w:val="30"/>
          <w:szCs w:val="30"/>
          <w:rtl/>
        </w:rPr>
        <w:t xml:space="preserve"> وإعداد الكوادر المتميزة وتوفير التدريب اللازم للعاملين من خلال برنامج الإدارة الشابة والمتوسطة بمشروع تطوير وتحديث قطاع البترول والذي يعمل على إعداد قيادات شابة وفق أسس علمية وعملية مت</w:t>
      </w:r>
      <w:r w:rsidRPr="00D07E4B">
        <w:rPr>
          <w:rFonts w:asciiTheme="minorBidi" w:hAnsiTheme="minorBidi"/>
          <w:b/>
          <w:bCs/>
          <w:sz w:val="30"/>
          <w:szCs w:val="30"/>
          <w:rtl/>
        </w:rPr>
        <w:t xml:space="preserve">قدمة بشكل مستمر والاستفادة منهم </w:t>
      </w:r>
      <w:r w:rsidR="007B0C55" w:rsidRPr="00D07E4B">
        <w:rPr>
          <w:rFonts w:asciiTheme="minorBidi" w:hAnsiTheme="minorBidi"/>
          <w:b/>
          <w:bCs/>
          <w:sz w:val="30"/>
          <w:szCs w:val="30"/>
          <w:rtl/>
        </w:rPr>
        <w:t>خلال الفترة القادمة .</w:t>
      </w:r>
      <w:r w:rsidRPr="00D07E4B">
        <w:rPr>
          <w:rFonts w:asciiTheme="minorBidi" w:hAnsiTheme="minorBidi"/>
          <w:b/>
          <w:bCs/>
          <w:sz w:val="30"/>
          <w:szCs w:val="30"/>
          <w:rtl/>
        </w:rPr>
        <w:t xml:space="preserve"> </w:t>
      </w:r>
    </w:p>
    <w:p w14:paraId="5203803E" w14:textId="3608B84C" w:rsidR="00ED209D" w:rsidRPr="00D07E4B" w:rsidRDefault="00ED209D" w:rsidP="006D205C">
      <w:pPr>
        <w:spacing w:line="276" w:lineRule="auto"/>
        <w:ind w:left="-694" w:right="-720"/>
        <w:jc w:val="lowKashida"/>
        <w:rPr>
          <w:rFonts w:asciiTheme="minorBidi" w:hAnsiTheme="minorBidi"/>
          <w:b/>
          <w:bCs/>
          <w:sz w:val="30"/>
          <w:szCs w:val="30"/>
          <w:rtl/>
        </w:rPr>
      </w:pPr>
      <w:r w:rsidRPr="00D07E4B">
        <w:rPr>
          <w:rFonts w:asciiTheme="minorBidi" w:hAnsiTheme="minorBidi"/>
          <w:b/>
          <w:bCs/>
          <w:sz w:val="30"/>
          <w:szCs w:val="30"/>
          <w:rtl/>
        </w:rPr>
        <w:t xml:space="preserve">وأوضحت د. رشا راغب، المدير التنفيذي للأكاديمية الوطنية للتدريب أن مذكرة التفاهم مع شل مصر تأتي كاستمرار للنجاح الذي شهده كل من برنامج </w:t>
      </w:r>
      <w:proofErr w:type="spellStart"/>
      <w:r w:rsidRPr="00D07E4B">
        <w:rPr>
          <w:rFonts w:asciiTheme="minorBidi" w:hAnsiTheme="minorBidi"/>
          <w:b/>
          <w:bCs/>
          <w:sz w:val="30"/>
          <w:szCs w:val="30"/>
        </w:rPr>
        <w:t>NXplorers</w:t>
      </w:r>
      <w:proofErr w:type="spellEnd"/>
      <w:r w:rsidRPr="00D07E4B">
        <w:rPr>
          <w:rFonts w:asciiTheme="minorBidi" w:hAnsiTheme="minorBidi"/>
          <w:b/>
          <w:bCs/>
          <w:sz w:val="30"/>
          <w:szCs w:val="30"/>
          <w:rtl/>
        </w:rPr>
        <w:t xml:space="preserve"> الذي تم تنفيذه للدفعة الثالثة من البرنامج الرئاسي لتأهيل التنفيذيين للقيادة وورشة العمل الموسعة التي نظمتها شل مصر بالتعاون مع الأكاديمية الوطنية للتدريب على هامش فعاليات منتدى شباب العالم في نسخته الرابعة، تلك الفعاليات التي كان من شأنها تنمية مهارات التفكير المعاصر والإبداعي لمواجهة تحديات التغيير في المؤسسات المختلفة</w:t>
      </w:r>
      <w:r w:rsidR="00D07E4B">
        <w:rPr>
          <w:rFonts w:asciiTheme="minorBidi" w:hAnsiTheme="minorBidi"/>
          <w:b/>
          <w:bCs/>
          <w:sz w:val="30"/>
          <w:szCs w:val="30"/>
        </w:rPr>
        <w:t xml:space="preserve"> </w:t>
      </w:r>
      <w:r w:rsidR="00D07E4B">
        <w:rPr>
          <w:rFonts w:asciiTheme="minorBidi" w:hAnsiTheme="minorBidi" w:hint="cs"/>
          <w:b/>
          <w:bCs/>
          <w:sz w:val="30"/>
          <w:szCs w:val="30"/>
          <w:rtl/>
          <w:lang w:bidi="ar-EG"/>
        </w:rPr>
        <w:t xml:space="preserve">، </w:t>
      </w:r>
      <w:r w:rsidRPr="00D07E4B">
        <w:rPr>
          <w:rFonts w:asciiTheme="minorBidi" w:hAnsiTheme="minorBidi"/>
          <w:b/>
          <w:bCs/>
          <w:sz w:val="30"/>
          <w:szCs w:val="30"/>
          <w:rtl/>
        </w:rPr>
        <w:t>كما أثنت راغب على مستوى المتدربين من العاملين بوزارة البترول</w:t>
      </w:r>
      <w:r w:rsidRPr="00D07E4B">
        <w:rPr>
          <w:rFonts w:asciiTheme="minorBidi" w:hAnsiTheme="minorBidi"/>
          <w:b/>
          <w:bCs/>
          <w:sz w:val="30"/>
          <w:szCs w:val="30"/>
        </w:rPr>
        <w:t xml:space="preserve"> </w:t>
      </w:r>
      <w:r w:rsidRPr="00D07E4B">
        <w:rPr>
          <w:rFonts w:asciiTheme="minorBidi" w:hAnsiTheme="minorBidi"/>
          <w:b/>
          <w:bCs/>
          <w:sz w:val="30"/>
          <w:szCs w:val="30"/>
          <w:rtl/>
        </w:rPr>
        <w:t>، مُشيدة بالدور الذي يقوم به المهندس طارق الملا وزير البترول والثروة المعدنية، والوزارة في</w:t>
      </w:r>
      <w:r w:rsidR="006D205C">
        <w:rPr>
          <w:rFonts w:asciiTheme="minorBidi" w:hAnsiTheme="minorBidi"/>
          <w:b/>
          <w:bCs/>
          <w:sz w:val="30"/>
          <w:szCs w:val="30"/>
        </w:rPr>
        <w:t xml:space="preserve"> </w:t>
      </w:r>
      <w:r w:rsidR="006D205C">
        <w:rPr>
          <w:rFonts w:asciiTheme="minorBidi" w:hAnsiTheme="minorBidi" w:hint="cs"/>
          <w:b/>
          <w:bCs/>
          <w:sz w:val="30"/>
          <w:szCs w:val="30"/>
          <w:rtl/>
          <w:lang w:bidi="ar-EG"/>
        </w:rPr>
        <w:t>الاهتمام</w:t>
      </w:r>
      <w:r w:rsidRPr="00D07E4B">
        <w:rPr>
          <w:rFonts w:asciiTheme="minorBidi" w:hAnsiTheme="minorBidi"/>
          <w:b/>
          <w:bCs/>
          <w:sz w:val="30"/>
          <w:szCs w:val="30"/>
          <w:rtl/>
        </w:rPr>
        <w:t xml:space="preserve"> </w:t>
      </w:r>
      <w:r w:rsidR="006D205C">
        <w:rPr>
          <w:rFonts w:asciiTheme="minorBidi" w:hAnsiTheme="minorBidi" w:hint="cs"/>
          <w:b/>
          <w:bCs/>
          <w:sz w:val="30"/>
          <w:szCs w:val="30"/>
          <w:rtl/>
        </w:rPr>
        <w:t>ب</w:t>
      </w:r>
      <w:r w:rsidRPr="00D07E4B">
        <w:rPr>
          <w:rFonts w:asciiTheme="minorBidi" w:hAnsiTheme="minorBidi"/>
          <w:b/>
          <w:bCs/>
          <w:sz w:val="30"/>
          <w:szCs w:val="30"/>
          <w:rtl/>
        </w:rPr>
        <w:t xml:space="preserve">الاستثمار </w:t>
      </w:r>
      <w:proofErr w:type="spellStart"/>
      <w:r w:rsidRPr="00D07E4B">
        <w:rPr>
          <w:rFonts w:asciiTheme="minorBidi" w:hAnsiTheme="minorBidi"/>
          <w:b/>
          <w:bCs/>
          <w:sz w:val="30"/>
          <w:szCs w:val="30"/>
          <w:rtl/>
        </w:rPr>
        <w:t>فى</w:t>
      </w:r>
      <w:proofErr w:type="spellEnd"/>
      <w:r w:rsidRPr="00D07E4B">
        <w:rPr>
          <w:rFonts w:asciiTheme="minorBidi" w:hAnsiTheme="minorBidi"/>
          <w:b/>
          <w:bCs/>
          <w:sz w:val="30"/>
          <w:szCs w:val="30"/>
          <w:rtl/>
        </w:rPr>
        <w:t xml:space="preserve"> رأس المال البشرى </w:t>
      </w:r>
      <w:bookmarkStart w:id="0" w:name="_GoBack"/>
      <w:bookmarkEnd w:id="0"/>
      <w:r w:rsidRPr="00D07E4B">
        <w:rPr>
          <w:rFonts w:asciiTheme="minorBidi" w:hAnsiTheme="minorBidi"/>
          <w:b/>
          <w:bCs/>
          <w:sz w:val="30"/>
          <w:szCs w:val="30"/>
          <w:rtl/>
        </w:rPr>
        <w:t xml:space="preserve">و </w:t>
      </w:r>
      <w:proofErr w:type="spellStart"/>
      <w:r w:rsidRPr="00D07E4B">
        <w:rPr>
          <w:rFonts w:asciiTheme="minorBidi" w:hAnsiTheme="minorBidi"/>
          <w:b/>
          <w:bCs/>
          <w:sz w:val="30"/>
          <w:szCs w:val="30"/>
          <w:rtl/>
        </w:rPr>
        <w:t>الإهتمام</w:t>
      </w:r>
      <w:proofErr w:type="spellEnd"/>
      <w:r w:rsidRPr="00D07E4B">
        <w:rPr>
          <w:rFonts w:asciiTheme="minorBidi" w:hAnsiTheme="minorBidi"/>
          <w:b/>
          <w:bCs/>
          <w:sz w:val="30"/>
          <w:szCs w:val="30"/>
          <w:rtl/>
        </w:rPr>
        <w:t xml:space="preserve"> بتدريب الكوادر القيادية كعامل </w:t>
      </w:r>
      <w:proofErr w:type="spellStart"/>
      <w:r w:rsidRPr="00D07E4B">
        <w:rPr>
          <w:rFonts w:asciiTheme="minorBidi" w:hAnsiTheme="minorBidi"/>
          <w:b/>
          <w:bCs/>
          <w:sz w:val="30"/>
          <w:szCs w:val="30"/>
          <w:rtl/>
        </w:rPr>
        <w:t>اساسى</w:t>
      </w:r>
      <w:proofErr w:type="spellEnd"/>
      <w:r w:rsidRPr="00D07E4B">
        <w:rPr>
          <w:rFonts w:asciiTheme="minorBidi" w:hAnsiTheme="minorBidi"/>
          <w:b/>
          <w:bCs/>
          <w:sz w:val="30"/>
          <w:szCs w:val="30"/>
          <w:rtl/>
        </w:rPr>
        <w:t xml:space="preserve"> للتطوير .</w:t>
      </w:r>
    </w:p>
    <w:p w14:paraId="61EF03E9" w14:textId="20053ED8" w:rsidR="00B11D35" w:rsidRPr="00D07E4B" w:rsidRDefault="00155957" w:rsidP="00D07E4B">
      <w:pPr>
        <w:spacing w:line="276" w:lineRule="auto"/>
        <w:ind w:left="-694" w:right="-720"/>
        <w:jc w:val="lowKashida"/>
        <w:rPr>
          <w:rFonts w:asciiTheme="minorBidi" w:hAnsiTheme="minorBidi"/>
          <w:b/>
          <w:bCs/>
          <w:sz w:val="30"/>
          <w:szCs w:val="30"/>
          <w:rtl/>
        </w:rPr>
      </w:pPr>
      <w:r w:rsidRPr="00D07E4B">
        <w:rPr>
          <w:rFonts w:asciiTheme="minorBidi" w:hAnsiTheme="minorBidi"/>
          <w:b/>
          <w:bCs/>
          <w:sz w:val="30"/>
          <w:szCs w:val="30"/>
          <w:rtl/>
        </w:rPr>
        <w:lastRenderedPageBreak/>
        <w:t>و</w:t>
      </w:r>
      <w:r w:rsidR="00B11D35" w:rsidRPr="00D07E4B">
        <w:rPr>
          <w:rFonts w:asciiTheme="minorBidi" w:hAnsiTheme="minorBidi"/>
          <w:b/>
          <w:bCs/>
          <w:sz w:val="30"/>
          <w:szCs w:val="30"/>
          <w:rtl/>
        </w:rPr>
        <w:t>قال خالد قاسم، رئيس مجلس الإدارة والعضو المنتدب لشركات شل في مصر</w:t>
      </w:r>
      <w:r w:rsidR="0099619A" w:rsidRPr="00D07E4B">
        <w:rPr>
          <w:rFonts w:asciiTheme="minorBidi" w:hAnsiTheme="minorBidi"/>
          <w:b/>
          <w:bCs/>
          <w:sz w:val="30"/>
          <w:szCs w:val="30"/>
        </w:rPr>
        <w:t>:</w:t>
      </w:r>
      <w:r w:rsidR="00B11D35" w:rsidRPr="00D07E4B">
        <w:rPr>
          <w:rFonts w:asciiTheme="minorBidi" w:hAnsiTheme="minorBidi"/>
          <w:b/>
          <w:bCs/>
          <w:sz w:val="30"/>
          <w:szCs w:val="30"/>
          <w:rtl/>
        </w:rPr>
        <w:t xml:space="preserve"> </w:t>
      </w:r>
      <w:r w:rsidR="0099619A" w:rsidRPr="00D07E4B">
        <w:rPr>
          <w:rFonts w:asciiTheme="minorBidi" w:hAnsiTheme="minorBidi"/>
          <w:b/>
          <w:bCs/>
          <w:sz w:val="30"/>
          <w:szCs w:val="30"/>
          <w:rtl/>
          <w:lang w:bidi="ar-EG"/>
        </w:rPr>
        <w:t>"</w:t>
      </w:r>
      <w:r w:rsidR="00B11D35" w:rsidRPr="00D07E4B">
        <w:rPr>
          <w:rFonts w:asciiTheme="minorBidi" w:hAnsiTheme="minorBidi"/>
          <w:b/>
          <w:bCs/>
          <w:sz w:val="30"/>
          <w:szCs w:val="30"/>
          <w:rtl/>
        </w:rPr>
        <w:t>إن عنصر الشباب من أهم العناصر المحركة والداعمة والمتفاعلة مع عملية التنمية ال</w:t>
      </w:r>
      <w:r w:rsidR="00B767F3" w:rsidRPr="00D07E4B">
        <w:rPr>
          <w:rFonts w:asciiTheme="minorBidi" w:hAnsiTheme="minorBidi"/>
          <w:b/>
          <w:bCs/>
          <w:sz w:val="30"/>
          <w:szCs w:val="30"/>
          <w:rtl/>
        </w:rPr>
        <w:t>شاملة والمستدامة لرؤية مصر</w:t>
      </w:r>
      <w:r w:rsidR="002D130D" w:rsidRPr="00D07E4B">
        <w:rPr>
          <w:rFonts w:asciiTheme="minorBidi" w:hAnsiTheme="minorBidi"/>
          <w:b/>
          <w:bCs/>
          <w:sz w:val="30"/>
          <w:szCs w:val="30"/>
          <w:rtl/>
        </w:rPr>
        <w:t>2030</w:t>
      </w:r>
      <w:r w:rsidR="00B11D35" w:rsidRPr="00D07E4B">
        <w:rPr>
          <w:rFonts w:asciiTheme="minorBidi" w:hAnsiTheme="minorBidi"/>
          <w:b/>
          <w:bCs/>
          <w:sz w:val="30"/>
          <w:szCs w:val="30"/>
          <w:rtl/>
        </w:rPr>
        <w:t xml:space="preserve">، </w:t>
      </w:r>
      <w:proofErr w:type="spellStart"/>
      <w:r w:rsidR="00B11D35" w:rsidRPr="00D07E4B">
        <w:rPr>
          <w:rFonts w:asciiTheme="minorBidi" w:hAnsiTheme="minorBidi"/>
          <w:b/>
          <w:bCs/>
          <w:sz w:val="30"/>
          <w:szCs w:val="30"/>
          <w:rtl/>
        </w:rPr>
        <w:t>وبدونهم</w:t>
      </w:r>
      <w:proofErr w:type="spellEnd"/>
      <w:r w:rsidR="00B11D35" w:rsidRPr="00D07E4B">
        <w:rPr>
          <w:rFonts w:asciiTheme="minorBidi" w:hAnsiTheme="minorBidi"/>
          <w:b/>
          <w:bCs/>
          <w:sz w:val="30"/>
          <w:szCs w:val="30"/>
          <w:rtl/>
        </w:rPr>
        <w:t xml:space="preserve"> لا يمكن </w:t>
      </w:r>
      <w:proofErr w:type="gramStart"/>
      <w:r w:rsidR="00B11D35" w:rsidRPr="00D07E4B">
        <w:rPr>
          <w:rFonts w:asciiTheme="minorBidi" w:hAnsiTheme="minorBidi"/>
          <w:b/>
          <w:bCs/>
          <w:sz w:val="30"/>
          <w:szCs w:val="30"/>
          <w:rtl/>
        </w:rPr>
        <w:t>لأى</w:t>
      </w:r>
      <w:proofErr w:type="gramEnd"/>
      <w:r w:rsidR="00B11D35" w:rsidRPr="00D07E4B">
        <w:rPr>
          <w:rFonts w:asciiTheme="minorBidi" w:hAnsiTheme="minorBidi"/>
          <w:b/>
          <w:bCs/>
          <w:sz w:val="30"/>
          <w:szCs w:val="30"/>
          <w:rtl/>
        </w:rPr>
        <w:t xml:space="preserve"> تعمير أو بناء أو تقدم أن يأخذ مكانه فى المجتمع، فهم بمثابة القوة الدافعة التي تدفع عجلة التقدم إلى الأمام، مشيراً إلى أن استراتيجية شل مصر كمستثمر مسئول حريصة على المشاركة في برامج الاستثمار المجتمعي التي تولي اهتماماً كبيراً بإعداد الكوادر الشابة وتنمية مهاراتها لتصبح قادة المستقبل. </w:t>
      </w:r>
    </w:p>
    <w:p w14:paraId="3C90EA09" w14:textId="089EDFFC" w:rsidR="00AC5109" w:rsidRDefault="002D130D" w:rsidP="00D07E4B">
      <w:pPr>
        <w:spacing w:line="276" w:lineRule="auto"/>
        <w:ind w:left="-694" w:right="-720"/>
        <w:jc w:val="lowKashida"/>
        <w:rPr>
          <w:rFonts w:asciiTheme="minorBidi" w:hAnsiTheme="minorBidi"/>
          <w:b/>
          <w:bCs/>
          <w:sz w:val="30"/>
          <w:szCs w:val="30"/>
        </w:rPr>
      </w:pPr>
      <w:r w:rsidRPr="00D07E4B">
        <w:rPr>
          <w:rFonts w:asciiTheme="minorBidi" w:hAnsiTheme="minorBidi"/>
          <w:b/>
          <w:bCs/>
          <w:sz w:val="30"/>
          <w:szCs w:val="30"/>
          <w:rtl/>
        </w:rPr>
        <w:t>وأضاف أ</w:t>
      </w:r>
      <w:r w:rsidR="00B11D35" w:rsidRPr="00D07E4B">
        <w:rPr>
          <w:rFonts w:asciiTheme="minorBidi" w:hAnsiTheme="minorBidi"/>
          <w:b/>
          <w:bCs/>
          <w:sz w:val="30"/>
          <w:szCs w:val="30"/>
          <w:rtl/>
        </w:rPr>
        <w:t xml:space="preserve">ن حرص شل مصر على التعاون مع الأكاديمية الوطنية للتدريب يأتي تعزيزاً لهذه الجهود المجتمعية، خاصة في ظل الدور الهام الذي تلعبه الأكاديمية لتعزيز وتطوير رأس المال البشري المؤهل المبدع والمبتكر لقيادة عملية التنمية في المجتمع، كما أن شل مصر تعتبر نفسها شريكاً أساسياً للحكومة المصرية في </w:t>
      </w:r>
      <w:r w:rsidRPr="00D07E4B">
        <w:rPr>
          <w:rFonts w:asciiTheme="minorBidi" w:hAnsiTheme="minorBidi"/>
          <w:b/>
          <w:bCs/>
          <w:sz w:val="30"/>
          <w:szCs w:val="30"/>
          <w:rtl/>
        </w:rPr>
        <w:t xml:space="preserve">تحقيق أهداف رؤية مصر لعام </w:t>
      </w:r>
      <w:proofErr w:type="gramStart"/>
      <w:r w:rsidRPr="00D07E4B">
        <w:rPr>
          <w:rFonts w:asciiTheme="minorBidi" w:hAnsiTheme="minorBidi"/>
          <w:b/>
          <w:bCs/>
          <w:sz w:val="30"/>
          <w:szCs w:val="30"/>
          <w:rtl/>
        </w:rPr>
        <w:t>2030 .</w:t>
      </w:r>
      <w:proofErr w:type="gramEnd"/>
    </w:p>
    <w:p w14:paraId="2B39CCDB" w14:textId="77777777" w:rsidR="006D205C" w:rsidRPr="00D07E4B" w:rsidRDefault="006D205C" w:rsidP="006D205C">
      <w:pPr>
        <w:spacing w:line="276" w:lineRule="auto"/>
        <w:ind w:left="-694" w:right="-720"/>
        <w:jc w:val="lowKashida"/>
        <w:rPr>
          <w:rFonts w:asciiTheme="minorBidi" w:hAnsiTheme="minorBidi"/>
          <w:b/>
          <w:bCs/>
          <w:sz w:val="30"/>
          <w:szCs w:val="30"/>
          <w:rtl/>
        </w:rPr>
      </w:pPr>
      <w:r w:rsidRPr="00D07E4B">
        <w:rPr>
          <w:rFonts w:asciiTheme="minorBidi" w:hAnsiTheme="minorBidi"/>
          <w:b/>
          <w:bCs/>
          <w:sz w:val="30"/>
          <w:szCs w:val="30"/>
          <w:rtl/>
        </w:rPr>
        <w:t xml:space="preserve">وتهدف مذكرة التفاهم إلى تعزيز التعاون بين شل مصر والأكاديمية الوطنية للتدريب في مجال تنمية ريادة الأعمال في مسارات الاستدامة البيئية والتحول إلى الطاقة النظيفة، بما يتماشى مع أهداف استراتيجية التنمية المستدامة لمصر 2030، ويتوافق مع أهداف التنمية المستدامة للأمم المتحدة.  </w:t>
      </w:r>
    </w:p>
    <w:p w14:paraId="27420801" w14:textId="77777777" w:rsidR="006D205C" w:rsidRPr="00D07E4B" w:rsidRDefault="006D205C" w:rsidP="00D07E4B">
      <w:pPr>
        <w:spacing w:line="276" w:lineRule="auto"/>
        <w:ind w:left="-694" w:right="-720"/>
        <w:jc w:val="lowKashida"/>
        <w:rPr>
          <w:rFonts w:asciiTheme="minorBidi" w:hAnsiTheme="minorBidi"/>
          <w:b/>
          <w:bCs/>
          <w:sz w:val="30"/>
          <w:szCs w:val="30"/>
        </w:rPr>
      </w:pPr>
    </w:p>
    <w:p w14:paraId="57C394C6" w14:textId="43908381" w:rsidR="00144C32" w:rsidRPr="00D07E4B" w:rsidRDefault="00144C32" w:rsidP="00D07E4B">
      <w:pPr>
        <w:spacing w:line="276" w:lineRule="auto"/>
        <w:ind w:left="-694" w:right="-720"/>
        <w:jc w:val="center"/>
        <w:rPr>
          <w:rFonts w:asciiTheme="minorBidi" w:hAnsiTheme="minorBidi"/>
          <w:b/>
          <w:bCs/>
          <w:sz w:val="30"/>
          <w:szCs w:val="30"/>
        </w:rPr>
      </w:pPr>
    </w:p>
    <w:sectPr w:rsidR="00144C32" w:rsidRPr="00D07E4B" w:rsidSect="00F62C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C5"/>
    <w:rsid w:val="00144C32"/>
    <w:rsid w:val="00155957"/>
    <w:rsid w:val="00270588"/>
    <w:rsid w:val="002D130D"/>
    <w:rsid w:val="0039790D"/>
    <w:rsid w:val="006240A7"/>
    <w:rsid w:val="00644594"/>
    <w:rsid w:val="006D205C"/>
    <w:rsid w:val="00721081"/>
    <w:rsid w:val="007B0C55"/>
    <w:rsid w:val="0099619A"/>
    <w:rsid w:val="00AC5109"/>
    <w:rsid w:val="00B11D35"/>
    <w:rsid w:val="00B65AC4"/>
    <w:rsid w:val="00B767F3"/>
    <w:rsid w:val="00CB168D"/>
    <w:rsid w:val="00D07E4B"/>
    <w:rsid w:val="00E708A2"/>
    <w:rsid w:val="00E73BC5"/>
    <w:rsid w:val="00ED209D"/>
    <w:rsid w:val="00F62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41DC"/>
  <w15:docId w15:val="{5F95B17A-C2E1-4FB9-9B32-0424D7B7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4B"/>
    <w:pPr>
      <w:bidi/>
    </w:pPr>
  </w:style>
  <w:style w:type="paragraph" w:styleId="Heading1">
    <w:name w:val="heading 1"/>
    <w:basedOn w:val="Normal"/>
    <w:next w:val="Normal"/>
    <w:link w:val="Heading1Char"/>
    <w:uiPriority w:val="9"/>
    <w:qFormat/>
    <w:rsid w:val="00D07E4B"/>
    <w:pPr>
      <w:keepNext/>
      <w:keepLines/>
      <w:bidi w:val="0"/>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7E4B"/>
    <w:pPr>
      <w:keepNext/>
      <w:keepLines/>
      <w:bidi w:val="0"/>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07E4B"/>
    <w:pPr>
      <w:keepNext/>
      <w:keepLines/>
      <w:bidi w:val="0"/>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07E4B"/>
    <w:pPr>
      <w:keepNext/>
      <w:keepLines/>
      <w:bidi w:val="0"/>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07E4B"/>
    <w:pPr>
      <w:keepNext/>
      <w:keepLines/>
      <w:bidi w:val="0"/>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07E4B"/>
    <w:pPr>
      <w:keepNext/>
      <w:keepLines/>
      <w:bidi w:val="0"/>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07E4B"/>
    <w:pPr>
      <w:keepNext/>
      <w:keepLines/>
      <w:bidi w:val="0"/>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07E4B"/>
    <w:pPr>
      <w:keepNext/>
      <w:keepLines/>
      <w:bidi w:val="0"/>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07E4B"/>
    <w:pPr>
      <w:keepNext/>
      <w:keepLines/>
      <w:bidi w:val="0"/>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08A2"/>
    <w:rPr>
      <w:sz w:val="16"/>
      <w:szCs w:val="16"/>
    </w:rPr>
  </w:style>
  <w:style w:type="paragraph" w:styleId="CommentText">
    <w:name w:val="annotation text"/>
    <w:basedOn w:val="Normal"/>
    <w:link w:val="CommentTextChar"/>
    <w:uiPriority w:val="99"/>
    <w:semiHidden/>
    <w:unhideWhenUsed/>
    <w:rsid w:val="00E708A2"/>
    <w:pPr>
      <w:spacing w:line="240" w:lineRule="auto"/>
    </w:pPr>
  </w:style>
  <w:style w:type="character" w:customStyle="1" w:styleId="CommentTextChar">
    <w:name w:val="Comment Text Char"/>
    <w:basedOn w:val="DefaultParagraphFont"/>
    <w:link w:val="CommentText"/>
    <w:uiPriority w:val="99"/>
    <w:semiHidden/>
    <w:rsid w:val="00E708A2"/>
    <w:rPr>
      <w:sz w:val="20"/>
      <w:szCs w:val="20"/>
    </w:rPr>
  </w:style>
  <w:style w:type="paragraph" w:styleId="CommentSubject">
    <w:name w:val="annotation subject"/>
    <w:basedOn w:val="CommentText"/>
    <w:next w:val="CommentText"/>
    <w:link w:val="CommentSubjectChar"/>
    <w:uiPriority w:val="99"/>
    <w:semiHidden/>
    <w:unhideWhenUsed/>
    <w:rsid w:val="00E708A2"/>
    <w:rPr>
      <w:b/>
      <w:bCs/>
    </w:rPr>
  </w:style>
  <w:style w:type="character" w:customStyle="1" w:styleId="CommentSubjectChar">
    <w:name w:val="Comment Subject Char"/>
    <w:basedOn w:val="CommentTextChar"/>
    <w:link w:val="CommentSubject"/>
    <w:uiPriority w:val="99"/>
    <w:semiHidden/>
    <w:rsid w:val="00E708A2"/>
    <w:rPr>
      <w:b/>
      <w:bCs/>
      <w:sz w:val="20"/>
      <w:szCs w:val="20"/>
    </w:rPr>
  </w:style>
  <w:style w:type="paragraph" w:styleId="BalloonText">
    <w:name w:val="Balloon Text"/>
    <w:basedOn w:val="Normal"/>
    <w:link w:val="BalloonTextChar"/>
    <w:uiPriority w:val="99"/>
    <w:semiHidden/>
    <w:unhideWhenUsed/>
    <w:rsid w:val="00624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0A7"/>
    <w:rPr>
      <w:rFonts w:ascii="Segoe UI" w:hAnsi="Segoe UI" w:cs="Segoe UI"/>
      <w:sz w:val="18"/>
      <w:szCs w:val="18"/>
    </w:rPr>
  </w:style>
  <w:style w:type="character" w:customStyle="1" w:styleId="Heading1Char">
    <w:name w:val="Heading 1 Char"/>
    <w:basedOn w:val="DefaultParagraphFont"/>
    <w:link w:val="Heading1"/>
    <w:uiPriority w:val="9"/>
    <w:rsid w:val="00D07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7E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07E4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07E4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07E4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07E4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07E4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07E4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07E4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07E4B"/>
    <w:pPr>
      <w:bidi w:val="0"/>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07E4B"/>
    <w:pPr>
      <w:bidi w:val="0"/>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07E4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07E4B"/>
    <w:pPr>
      <w:numPr>
        <w:ilvl w:val="1"/>
      </w:numPr>
      <w:bidi w:val="0"/>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07E4B"/>
    <w:rPr>
      <w:rFonts w:asciiTheme="majorHAnsi" w:eastAsiaTheme="majorEastAsia" w:hAnsiTheme="majorHAnsi" w:cstheme="majorBidi"/>
      <w:sz w:val="24"/>
      <w:szCs w:val="24"/>
    </w:rPr>
  </w:style>
  <w:style w:type="character" w:styleId="Strong">
    <w:name w:val="Strong"/>
    <w:basedOn w:val="DefaultParagraphFont"/>
    <w:uiPriority w:val="22"/>
    <w:qFormat/>
    <w:rsid w:val="00D07E4B"/>
    <w:rPr>
      <w:b/>
      <w:bCs/>
    </w:rPr>
  </w:style>
  <w:style w:type="character" w:styleId="Emphasis">
    <w:name w:val="Emphasis"/>
    <w:basedOn w:val="DefaultParagraphFont"/>
    <w:uiPriority w:val="20"/>
    <w:qFormat/>
    <w:rsid w:val="00D07E4B"/>
    <w:rPr>
      <w:i/>
      <w:iCs/>
    </w:rPr>
  </w:style>
  <w:style w:type="paragraph" w:styleId="NoSpacing">
    <w:name w:val="No Spacing"/>
    <w:uiPriority w:val="1"/>
    <w:qFormat/>
    <w:rsid w:val="00D07E4B"/>
    <w:pPr>
      <w:spacing w:after="0" w:line="240" w:lineRule="auto"/>
    </w:pPr>
  </w:style>
  <w:style w:type="paragraph" w:styleId="Quote">
    <w:name w:val="Quote"/>
    <w:basedOn w:val="Normal"/>
    <w:next w:val="Normal"/>
    <w:link w:val="QuoteChar"/>
    <w:uiPriority w:val="29"/>
    <w:qFormat/>
    <w:rsid w:val="00D07E4B"/>
    <w:pPr>
      <w:bidi w:val="0"/>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07E4B"/>
    <w:rPr>
      <w:i/>
      <w:iCs/>
      <w:color w:val="404040" w:themeColor="text1" w:themeTint="BF"/>
    </w:rPr>
  </w:style>
  <w:style w:type="paragraph" w:styleId="IntenseQuote">
    <w:name w:val="Intense Quote"/>
    <w:basedOn w:val="Normal"/>
    <w:next w:val="Normal"/>
    <w:link w:val="IntenseQuoteChar"/>
    <w:uiPriority w:val="30"/>
    <w:qFormat/>
    <w:rsid w:val="00D07E4B"/>
    <w:pPr>
      <w:pBdr>
        <w:left w:val="single" w:sz="18" w:space="12" w:color="4F81BD" w:themeColor="accent1"/>
      </w:pBdr>
      <w:bidi w:val="0"/>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07E4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07E4B"/>
    <w:rPr>
      <w:i/>
      <w:iCs/>
      <w:color w:val="404040" w:themeColor="text1" w:themeTint="BF"/>
    </w:rPr>
  </w:style>
  <w:style w:type="character" w:styleId="IntenseEmphasis">
    <w:name w:val="Intense Emphasis"/>
    <w:basedOn w:val="DefaultParagraphFont"/>
    <w:uiPriority w:val="21"/>
    <w:qFormat/>
    <w:rsid w:val="00D07E4B"/>
    <w:rPr>
      <w:b/>
      <w:bCs/>
      <w:i/>
      <w:iCs/>
    </w:rPr>
  </w:style>
  <w:style w:type="character" w:styleId="SubtleReference">
    <w:name w:val="Subtle Reference"/>
    <w:basedOn w:val="DefaultParagraphFont"/>
    <w:uiPriority w:val="31"/>
    <w:qFormat/>
    <w:rsid w:val="00D07E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07E4B"/>
    <w:rPr>
      <w:b/>
      <w:bCs/>
      <w:smallCaps/>
      <w:spacing w:val="5"/>
      <w:u w:val="single"/>
    </w:rPr>
  </w:style>
  <w:style w:type="character" w:styleId="BookTitle">
    <w:name w:val="Book Title"/>
    <w:basedOn w:val="DefaultParagraphFont"/>
    <w:uiPriority w:val="33"/>
    <w:qFormat/>
    <w:rsid w:val="00D07E4B"/>
    <w:rPr>
      <w:b/>
      <w:bCs/>
      <w:smallCaps/>
    </w:rPr>
  </w:style>
  <w:style w:type="paragraph" w:styleId="TOCHeading">
    <w:name w:val="TOC Heading"/>
    <w:basedOn w:val="Heading1"/>
    <w:next w:val="Normal"/>
    <w:uiPriority w:val="39"/>
    <w:semiHidden/>
    <w:unhideWhenUsed/>
    <w:qFormat/>
    <w:rsid w:val="00D07E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dc:creator>
  <cp:keywords/>
  <dc:description/>
  <cp:lastModifiedBy>Reda Abd Elaziz</cp:lastModifiedBy>
  <cp:revision>9</cp:revision>
  <cp:lastPrinted>2022-03-16T06:58:00Z</cp:lastPrinted>
  <dcterms:created xsi:type="dcterms:W3CDTF">2022-03-14T07:17:00Z</dcterms:created>
  <dcterms:modified xsi:type="dcterms:W3CDTF">2022-03-16T07:28:00Z</dcterms:modified>
</cp:coreProperties>
</file>