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0C" w:rsidRPr="00631F0C" w:rsidRDefault="00631F0C" w:rsidP="009532EF">
      <w:pPr>
        <w:bidi/>
        <w:spacing w:line="276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 w:rsidRPr="00631F0C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اعتماد نتائج أعمال </w:t>
      </w:r>
      <w:proofErr w:type="spellStart"/>
      <w:r w:rsidRPr="00631F0C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شركتى</w:t>
      </w:r>
      <w:proofErr w:type="spellEnd"/>
      <w:r w:rsidRPr="00631F0C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proofErr w:type="spellStart"/>
      <w:r w:rsidRPr="00631F0C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بتروشروق</w:t>
      </w:r>
      <w:proofErr w:type="spellEnd"/>
      <w:r w:rsidRPr="00631F0C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proofErr w:type="spellStart"/>
      <w:r w:rsidR="009532EF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و</w:t>
      </w:r>
      <w:r w:rsidR="009532EF" w:rsidRPr="00631F0C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بتروبل</w:t>
      </w:r>
      <w:proofErr w:type="spellEnd"/>
      <w:r w:rsidR="009532EF" w:rsidRPr="00631F0C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631F0C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للعام </w:t>
      </w:r>
      <w:proofErr w:type="spellStart"/>
      <w:r w:rsidRPr="00631F0C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المالى</w:t>
      </w:r>
      <w:proofErr w:type="spellEnd"/>
      <w:r w:rsidRPr="00631F0C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2020/2021</w:t>
      </w:r>
    </w:p>
    <w:p w:rsidR="00631F0C" w:rsidRDefault="00631F0C" w:rsidP="00EA5AB7">
      <w:p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3C2294" w:rsidRPr="00EA5AB7" w:rsidRDefault="00631F0C" w:rsidP="000738D7">
      <w:p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أكد المهندس طارق الملا وزير البترول والثروة المعدنية </w:t>
      </w:r>
      <w:r w:rsidR="00CD259E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أن </w:t>
      </w:r>
      <w:r w:rsidR="001A206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قطاع البترول </w:t>
      </w:r>
      <w:r w:rsidR="001C27B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مستمر </w:t>
      </w:r>
      <w:proofErr w:type="spellStart"/>
      <w:r w:rsidR="001C27B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</w:t>
      </w:r>
      <w:r w:rsidR="000738D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ى</w:t>
      </w:r>
      <w:proofErr w:type="spellEnd"/>
      <w:r w:rsidR="001C27B2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تكثيف أنشطة البحث والاستكشاف وحفر الآبار بهدف الحفاظ على معدلات الإنتاج من البترول والغاز </w:t>
      </w:r>
      <w:r w:rsidR="001340E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وزيادته </w:t>
      </w:r>
      <w:r w:rsidR="004C3BE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للاستمرار </w:t>
      </w:r>
      <w:proofErr w:type="spellStart"/>
      <w:r w:rsidR="004C3BE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</w:t>
      </w:r>
      <w:r w:rsidR="000738D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ى</w:t>
      </w:r>
      <w:proofErr w:type="spellEnd"/>
      <w:r w:rsidR="004C3BE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توفير</w:t>
      </w:r>
      <w:r w:rsidR="003C2294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احتياجات السوق المح</w:t>
      </w:r>
      <w:r w:rsidR="003C2294">
        <w:rPr>
          <w:rFonts w:asciiTheme="minorBidi" w:hAnsiTheme="minorBidi"/>
          <w:b/>
          <w:bCs/>
          <w:sz w:val="28"/>
          <w:szCs w:val="28"/>
          <w:rtl/>
          <w:lang w:bidi="ar-EG"/>
        </w:rPr>
        <w:t>لى وقطاعات الدولة</w:t>
      </w:r>
      <w:r w:rsidR="003C229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3C229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الاقتصادية </w:t>
      </w:r>
      <w:r w:rsidR="006306E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</w:t>
      </w:r>
      <w:proofErr w:type="gramEnd"/>
      <w:r w:rsidR="006306E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مشيراً إلى </w:t>
      </w:r>
      <w:r w:rsidR="002A201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أن </w:t>
      </w:r>
      <w:r w:rsidR="009E3D1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تحسن مستويات الأسعار العالمية </w:t>
      </w:r>
      <w:r w:rsidR="002C507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للبترول والغاز المسال شجع </w:t>
      </w:r>
      <w:r w:rsidR="00E81A9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الشركات الأجنبية على </w:t>
      </w:r>
      <w:r w:rsidR="005D7510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تكثيف أنشطة البحث والاستكشاف </w:t>
      </w:r>
      <w:proofErr w:type="spellStart"/>
      <w:r w:rsidR="00E81A9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</w:t>
      </w:r>
      <w:r w:rsidR="000738D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ى</w:t>
      </w:r>
      <w:proofErr w:type="spellEnd"/>
      <w:r w:rsidR="00E81A9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ظل </w:t>
      </w:r>
      <w:r w:rsidR="00250C7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تحسن مناخ الاستثمار</w:t>
      </w:r>
      <w:r w:rsidR="004F17C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4F17C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</w:t>
      </w:r>
      <w:r w:rsidR="000738D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ى</w:t>
      </w:r>
      <w:proofErr w:type="spellEnd"/>
      <w:r w:rsidR="004F17C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مصر</w:t>
      </w:r>
      <w:r w:rsidR="00250C7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.</w:t>
      </w:r>
    </w:p>
    <w:p w:rsidR="00CD259E" w:rsidRDefault="00CD259E" w:rsidP="009532EF">
      <w:p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جاء ذلك خلال رئاسته أعمال الجمعية العامة </w:t>
      </w:r>
      <w:proofErr w:type="spellStart"/>
      <w:r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>لشركتى</w:t>
      </w:r>
      <w:proofErr w:type="spellEnd"/>
      <w:r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>بتروشروق</w:t>
      </w:r>
      <w:proofErr w:type="spellEnd"/>
      <w:r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9532E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</w:t>
      </w:r>
      <w:r w:rsidR="009532EF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>بتروبل</w:t>
      </w:r>
      <w:proofErr w:type="spellEnd"/>
      <w:r w:rsidR="009532EF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79520F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>لاعتماد نتائج</w:t>
      </w:r>
      <w:r w:rsidR="004B7BE8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الأعمال للعام </w:t>
      </w:r>
      <w:proofErr w:type="spellStart"/>
      <w:r w:rsidR="004B7BE8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>المالى</w:t>
      </w:r>
      <w:proofErr w:type="spellEnd"/>
      <w:r w:rsidR="004B7BE8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2020/2021</w:t>
      </w:r>
      <w:r w:rsidR="008A5D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عبر تقنية </w:t>
      </w:r>
      <w:proofErr w:type="spellStart"/>
      <w:r w:rsidR="008A5D2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الفيديوكونفرانس</w:t>
      </w:r>
      <w:proofErr w:type="spellEnd"/>
      <w:r w:rsidR="004B7BE8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>.</w:t>
      </w:r>
    </w:p>
    <w:p w:rsidR="00AD543E" w:rsidRPr="00EA5AB7" w:rsidRDefault="00B52B35" w:rsidP="000738D7">
      <w:p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وشدد الملا على أهمية الاستمرار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</w:t>
      </w:r>
      <w:r w:rsidR="000738D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ى</w:t>
      </w:r>
      <w:proofErr w:type="spell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B72E0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الالتزام بتطبيق معايير السلامة والصحة المهنية </w:t>
      </w:r>
      <w:r w:rsidR="00060ED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والحفاظ على </w:t>
      </w:r>
      <w:proofErr w:type="gramStart"/>
      <w:r w:rsidR="00060ED5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البيئة </w:t>
      </w:r>
      <w:r w:rsidR="00AC35A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</w:t>
      </w:r>
      <w:proofErr w:type="gramEnd"/>
      <w:r w:rsidR="00AC35A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AD543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وأكد أن </w:t>
      </w:r>
      <w:proofErr w:type="spellStart"/>
      <w:r w:rsidR="00AD543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بتروبل</w:t>
      </w:r>
      <w:proofErr w:type="spellEnd"/>
      <w:r w:rsidR="00AD543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تقدم نموذجاً </w:t>
      </w:r>
      <w:proofErr w:type="spellStart"/>
      <w:r w:rsidR="00AD543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</w:t>
      </w:r>
      <w:r w:rsidR="000738D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ى</w:t>
      </w:r>
      <w:proofErr w:type="spellEnd"/>
      <w:r w:rsidR="00AD543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r w:rsidR="001B0A9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كفاءة العمل و</w:t>
      </w:r>
      <w:r w:rsidR="006377A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فى تحقيق </w:t>
      </w:r>
      <w:r w:rsidR="001B0A9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نجاحات كبيرة مشهود بها.</w:t>
      </w:r>
    </w:p>
    <w:p w:rsidR="00021294" w:rsidRPr="00EA5AB7" w:rsidRDefault="00021294" w:rsidP="00333E94">
      <w:p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وخلال الجمعية العامة لشركة </w:t>
      </w:r>
      <w:proofErr w:type="spellStart"/>
      <w:r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>بتروشروق</w:t>
      </w:r>
      <w:proofErr w:type="spellEnd"/>
      <w:r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B16451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>ا</w:t>
      </w:r>
      <w:r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ستعرض </w:t>
      </w:r>
      <w:r w:rsidR="005C722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المهندس </w:t>
      </w:r>
      <w:r w:rsidR="00EA5AB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خالد </w:t>
      </w:r>
      <w:r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>موافى</w:t>
      </w:r>
      <w:r w:rsidR="00EA5AB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رئيس الشركة</w:t>
      </w:r>
      <w:r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744ADC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أهم نتائج أعمال </w:t>
      </w:r>
      <w:r w:rsidR="00B16451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الشركة حيث أكد على </w:t>
      </w:r>
      <w:r w:rsidR="004033B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</w:t>
      </w:r>
      <w:r w:rsidR="00B16451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نجاح </w:t>
      </w:r>
      <w:proofErr w:type="spellStart"/>
      <w:r w:rsidR="00B16451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>ف</w:t>
      </w:r>
      <w:r w:rsidR="000738D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ى</w:t>
      </w:r>
      <w:proofErr w:type="spellEnd"/>
      <w:r w:rsidR="00B16451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8C625F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الوفاء بمعدلات الإنتاج </w:t>
      </w:r>
      <w:proofErr w:type="gramStart"/>
      <w:r w:rsidR="008C625F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>المطلوبة ،</w:t>
      </w:r>
      <w:proofErr w:type="gramEnd"/>
      <w:r w:rsidR="008C625F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مشيراً إلى </w:t>
      </w:r>
      <w:r w:rsidR="000D760D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أن استثمارات </w:t>
      </w:r>
      <w:r w:rsidR="00E71D8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العام </w:t>
      </w:r>
      <w:r w:rsidR="000D760D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بلغت 184 </w:t>
      </w:r>
      <w:r w:rsidR="00EC3BDF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مليون دولار </w:t>
      </w:r>
      <w:r w:rsidR="000D760D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>و</w:t>
      </w:r>
      <w:r w:rsidR="008C625F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أن </w:t>
      </w:r>
      <w:r w:rsidR="0098632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متوسط </w:t>
      </w:r>
      <w:r w:rsidR="007F3DA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إ</w:t>
      </w:r>
      <w:r w:rsidR="008C625F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نتاج الغاز </w:t>
      </w:r>
      <w:proofErr w:type="spellStart"/>
      <w:r w:rsidR="008C625F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>الطبيعى</w:t>
      </w:r>
      <w:proofErr w:type="spellEnd"/>
      <w:r w:rsidR="008C625F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بلغ</w:t>
      </w:r>
      <w:r w:rsidR="00221D9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حوالى</w:t>
      </w:r>
      <w:r w:rsidR="008C625F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0D760D" w:rsidRPr="00E71D8E">
        <w:rPr>
          <w:rFonts w:asciiTheme="minorBidi" w:hAnsiTheme="minorBidi"/>
          <w:b/>
          <w:bCs/>
          <w:sz w:val="28"/>
          <w:szCs w:val="28"/>
          <w:rtl/>
          <w:lang w:bidi="ar-EG"/>
        </w:rPr>
        <w:t>6ر2 مليار قدم مكعب غاز</w:t>
      </w:r>
      <w:r w:rsidR="000D760D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E71D8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يومياً </w:t>
      </w:r>
      <w:r w:rsidR="000D760D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>وحوالى 5 آلاف برميل متكثفات يومياً</w:t>
      </w:r>
      <w:r w:rsidR="00530AF3" w:rsidRPr="00EA5AB7">
        <w:rPr>
          <w:rFonts w:asciiTheme="minorBidi" w:hAnsiTheme="minorBidi"/>
          <w:b/>
          <w:bCs/>
          <w:sz w:val="28"/>
          <w:szCs w:val="28"/>
          <w:rtl/>
          <w:lang w:bidi="ar-EG"/>
        </w:rPr>
        <w:t>.</w:t>
      </w:r>
    </w:p>
    <w:p w:rsidR="00EA5AB7" w:rsidRPr="00EA5AB7" w:rsidRDefault="00EA5AB7" w:rsidP="00333E94">
      <w:p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وخلال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جمعية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شركة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بتروبل</w:t>
      </w:r>
      <w:proofErr w:type="spellEnd"/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استعرض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DC2481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المهندس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خالد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موافى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رئيس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الشركة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أهم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نتائج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335C9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أعمال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حيث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أشار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إلى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أن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0738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إ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جمالى</w:t>
      </w:r>
      <w:proofErr w:type="spellEnd"/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الاستثمارات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بلغ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672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مليون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دولار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وأن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0738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إ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جمالى</w:t>
      </w:r>
      <w:proofErr w:type="spellEnd"/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335C9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انتاج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من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الزيت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الخام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والغاز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الطبيعى</w:t>
      </w:r>
      <w:proofErr w:type="spellEnd"/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والمتكثفات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bookmarkStart w:id="0" w:name="_GoBack"/>
      <w:bookmarkEnd w:id="0"/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بلغ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93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مليون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برميل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زيت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مكافئ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E95B8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يومياً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E95B8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(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944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مليون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قدم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مكعب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غاز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E95B8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68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ألف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برميل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زيت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خام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11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ألف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برميل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متكثفات</w:t>
      </w:r>
      <w:r w:rsidR="00E95B8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)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بالإضافة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إلى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285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طن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2727CB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بوتاجاز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يومياً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،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مشيراً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إلى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8A5A76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نجاح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النشاط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الاستكشافى</w:t>
      </w:r>
      <w:proofErr w:type="spellEnd"/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8A5A76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للشركة </w:t>
      </w:r>
      <w:proofErr w:type="spellStart"/>
      <w:r w:rsidR="008A5A76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ف</w:t>
      </w:r>
      <w:r w:rsidR="000738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ى</w:t>
      </w:r>
      <w:proofErr w:type="spellEnd"/>
      <w:r w:rsidR="008A5A76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إضافة احتياطيات جديدة </w:t>
      </w:r>
      <w:proofErr w:type="spellStart"/>
      <w:r w:rsidR="008A5A76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بمنطقتى</w:t>
      </w:r>
      <w:proofErr w:type="spellEnd"/>
      <w:r w:rsidR="008A5A76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8A5A76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نيدوكو</w:t>
      </w:r>
      <w:proofErr w:type="spellEnd"/>
      <w:r w:rsidR="008A5A76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والقرعة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من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خلال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E51C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البئرين الاستكشافيين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نيدوكو</w:t>
      </w:r>
      <w:proofErr w:type="spellEnd"/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شمال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غرب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– 1 </w:t>
      </w:r>
      <w:r w:rsidR="00E51C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القرعة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شمال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EA5AB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شرق</w:t>
      </w:r>
      <w:r w:rsidRPr="00EA5AB7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– 1</w:t>
      </w:r>
      <w:r w:rsidRPr="00EA5AB7">
        <w:rPr>
          <w:rFonts w:asciiTheme="minorBidi" w:hAnsiTheme="minorBidi"/>
          <w:b/>
          <w:bCs/>
          <w:sz w:val="28"/>
          <w:szCs w:val="28"/>
          <w:lang w:bidi="ar-EG"/>
        </w:rPr>
        <w:t>.</w:t>
      </w:r>
    </w:p>
    <w:p w:rsidR="00A807AF" w:rsidRPr="00631F0C" w:rsidRDefault="00A807AF" w:rsidP="000738D7">
      <w:pPr>
        <w:bidi/>
        <w:spacing w:line="276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حضر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أعمال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الجمعيات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الجيولوجى</w:t>
      </w:r>
      <w:proofErr w:type="spellEnd"/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أشرف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فرج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وكيل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أول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وزارة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البترول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للاتفاقيات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والاستكشاف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887630"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والمهندس</w:t>
      </w:r>
      <w:r w:rsidR="00887630"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887630"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عابد</w:t>
      </w:r>
      <w:r w:rsidR="00887630"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887630"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عز</w:t>
      </w:r>
      <w:r w:rsidR="00887630"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887630"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الرجال</w:t>
      </w:r>
      <w:r w:rsidR="00887630"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887630"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الرئيس</w:t>
      </w:r>
      <w:r w:rsidR="00887630"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887630"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التنفيذ</w:t>
      </w:r>
      <w:r w:rsidR="000738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ى</w:t>
      </w:r>
      <w:r w:rsidR="00887630"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887630"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للهيئة</w:t>
      </w:r>
      <w:r w:rsidR="00887630"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887630"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المصرية</w:t>
      </w:r>
      <w:r w:rsidR="00887630"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887630"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العامة</w:t>
      </w:r>
      <w:r w:rsidR="00887630"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887630"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البترول</w:t>
      </w:r>
      <w:r w:rsidR="00887630"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887630"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ونوابه</w:t>
      </w:r>
      <w:r w:rsidR="00887630"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887630"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للاستكشاف</w:t>
      </w:r>
      <w:r w:rsidR="00887630"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887630"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والإنتاج</w:t>
      </w:r>
      <w:r w:rsidR="00887630"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887630"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والرقابة</w:t>
      </w:r>
      <w:r w:rsidR="00887630"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887630"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على</w:t>
      </w:r>
      <w:r w:rsidR="00887630"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887630"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الشركات</w:t>
      </w:r>
      <w:r w:rsidR="00887630"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887630"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الأجنبية</w:t>
      </w:r>
      <w:r w:rsidR="00887630"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887630"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والمشتركة</w:t>
      </w:r>
      <w:r w:rsidR="00887630"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887630"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ومساعده</w:t>
      </w:r>
      <w:r w:rsidR="00887630"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887630"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للسلامة</w:t>
      </w:r>
      <w:r w:rsidR="00887630"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887630"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والأمن</w:t>
      </w:r>
      <w:r w:rsidR="00887630"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887630"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الصناعى</w:t>
      </w:r>
      <w:proofErr w:type="spellEnd"/>
      <w:r w:rsidR="00887630"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والدكتور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مجدى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جلال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رئيس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الشركة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المصرية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القابضة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للغازات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الطبيعية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"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إيجاس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"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ونوابه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للاستكشاف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والإنتاج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والرقابة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على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الشركات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المشتركة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797002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</w:t>
      </w:r>
      <w:r w:rsidR="00D338CB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المالية 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والمهندس شريف حسب الله وكيل الوزارة لشئون  البترول </w:t>
      </w:r>
      <w:proofErr w:type="spellStart"/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وممثلى</w:t>
      </w:r>
      <w:proofErr w:type="spellEnd"/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شركات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إينى</w:t>
      </w:r>
      <w:proofErr w:type="spellEnd"/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الإيطالية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وبى</w:t>
      </w:r>
      <w:proofErr w:type="spellEnd"/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بى</w:t>
      </w:r>
      <w:proofErr w:type="spellEnd"/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البريطانية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وروسنفت</w:t>
      </w:r>
      <w:proofErr w:type="spellEnd"/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الروسية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ومبادلة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A807A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الإماراتية</w:t>
      </w:r>
      <w:r w:rsidRPr="00A807AF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>.</w:t>
      </w:r>
    </w:p>
    <w:sectPr w:rsidR="00A807AF" w:rsidRPr="00631F0C" w:rsidSect="00BF0794">
      <w:footerReference w:type="default" r:id="rId6"/>
      <w:pgSz w:w="12240" w:h="15840"/>
      <w:pgMar w:top="14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0F" w:rsidRDefault="00AB010F" w:rsidP="00A10B70">
      <w:pPr>
        <w:spacing w:after="0" w:line="240" w:lineRule="auto"/>
      </w:pPr>
      <w:r>
        <w:separator/>
      </w:r>
    </w:p>
  </w:endnote>
  <w:endnote w:type="continuationSeparator" w:id="0">
    <w:p w:rsidR="00AB010F" w:rsidRDefault="00AB010F" w:rsidP="00A1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70" w:rsidRPr="00A10B70" w:rsidRDefault="00A10B70" w:rsidP="00A10B70">
    <w:pPr>
      <w:pStyle w:val="Footer"/>
      <w:bidi/>
      <w:rPr>
        <w:b/>
        <w:bCs/>
      </w:rPr>
    </w:pPr>
    <w:r>
      <w:rPr>
        <w:rFonts w:hint="cs"/>
        <w:b/>
        <w:bCs/>
        <w:rtl/>
      </w:rPr>
      <w:t>3/9/2021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0F" w:rsidRDefault="00AB010F" w:rsidP="00A10B70">
      <w:pPr>
        <w:spacing w:after="0" w:line="240" w:lineRule="auto"/>
      </w:pPr>
      <w:r>
        <w:separator/>
      </w:r>
    </w:p>
  </w:footnote>
  <w:footnote w:type="continuationSeparator" w:id="0">
    <w:p w:rsidR="00AB010F" w:rsidRDefault="00AB010F" w:rsidP="00A10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BC"/>
    <w:rsid w:val="00021294"/>
    <w:rsid w:val="00060ED5"/>
    <w:rsid w:val="000738D7"/>
    <w:rsid w:val="000A6909"/>
    <w:rsid w:val="000D760D"/>
    <w:rsid w:val="000E5904"/>
    <w:rsid w:val="001340E6"/>
    <w:rsid w:val="00191B50"/>
    <w:rsid w:val="001A2068"/>
    <w:rsid w:val="001B0A94"/>
    <w:rsid w:val="001C27B2"/>
    <w:rsid w:val="001D4BE4"/>
    <w:rsid w:val="00221D91"/>
    <w:rsid w:val="00230E83"/>
    <w:rsid w:val="00250C7A"/>
    <w:rsid w:val="002528B2"/>
    <w:rsid w:val="002727CB"/>
    <w:rsid w:val="002A2017"/>
    <w:rsid w:val="002C507F"/>
    <w:rsid w:val="0032677C"/>
    <w:rsid w:val="00333E94"/>
    <w:rsid w:val="00335C9F"/>
    <w:rsid w:val="003B458F"/>
    <w:rsid w:val="003B4CD5"/>
    <w:rsid w:val="003C2294"/>
    <w:rsid w:val="004033B3"/>
    <w:rsid w:val="00486A7D"/>
    <w:rsid w:val="004B7BE8"/>
    <w:rsid w:val="004C3BE5"/>
    <w:rsid w:val="004E4ED4"/>
    <w:rsid w:val="004F17C9"/>
    <w:rsid w:val="0052172D"/>
    <w:rsid w:val="00530AF3"/>
    <w:rsid w:val="005C7226"/>
    <w:rsid w:val="005D473A"/>
    <w:rsid w:val="005D7510"/>
    <w:rsid w:val="00625A0C"/>
    <w:rsid w:val="006306EF"/>
    <w:rsid w:val="00631F0C"/>
    <w:rsid w:val="006377A8"/>
    <w:rsid w:val="00651AF2"/>
    <w:rsid w:val="0067005A"/>
    <w:rsid w:val="006A7A7C"/>
    <w:rsid w:val="006C6454"/>
    <w:rsid w:val="006F00AA"/>
    <w:rsid w:val="00741CEC"/>
    <w:rsid w:val="00744ADC"/>
    <w:rsid w:val="0079520F"/>
    <w:rsid w:val="00797002"/>
    <w:rsid w:val="007F3DA3"/>
    <w:rsid w:val="00805BD2"/>
    <w:rsid w:val="00821E69"/>
    <w:rsid w:val="00887630"/>
    <w:rsid w:val="008A5A76"/>
    <w:rsid w:val="008A5D2C"/>
    <w:rsid w:val="008C625F"/>
    <w:rsid w:val="008E5EF8"/>
    <w:rsid w:val="009532EF"/>
    <w:rsid w:val="00967BA0"/>
    <w:rsid w:val="009809BC"/>
    <w:rsid w:val="00986329"/>
    <w:rsid w:val="009C0DEA"/>
    <w:rsid w:val="009E3D16"/>
    <w:rsid w:val="009F5490"/>
    <w:rsid w:val="00A10B70"/>
    <w:rsid w:val="00A46FFD"/>
    <w:rsid w:val="00A807AF"/>
    <w:rsid w:val="00AA7B75"/>
    <w:rsid w:val="00AB010F"/>
    <w:rsid w:val="00AC35A4"/>
    <w:rsid w:val="00AC4966"/>
    <w:rsid w:val="00AD543E"/>
    <w:rsid w:val="00B16451"/>
    <w:rsid w:val="00B17BEE"/>
    <w:rsid w:val="00B41781"/>
    <w:rsid w:val="00B447E5"/>
    <w:rsid w:val="00B52B35"/>
    <w:rsid w:val="00B72E07"/>
    <w:rsid w:val="00BF0794"/>
    <w:rsid w:val="00C00057"/>
    <w:rsid w:val="00C30219"/>
    <w:rsid w:val="00C3653B"/>
    <w:rsid w:val="00CD259E"/>
    <w:rsid w:val="00D13940"/>
    <w:rsid w:val="00D338CB"/>
    <w:rsid w:val="00D548F0"/>
    <w:rsid w:val="00D60A8D"/>
    <w:rsid w:val="00D86D65"/>
    <w:rsid w:val="00D92DCF"/>
    <w:rsid w:val="00DB14DB"/>
    <w:rsid w:val="00DC2481"/>
    <w:rsid w:val="00DE0696"/>
    <w:rsid w:val="00DE237E"/>
    <w:rsid w:val="00DE7E02"/>
    <w:rsid w:val="00E51CAF"/>
    <w:rsid w:val="00E64F66"/>
    <w:rsid w:val="00E71D8E"/>
    <w:rsid w:val="00E81A9D"/>
    <w:rsid w:val="00E95B87"/>
    <w:rsid w:val="00EA5AB7"/>
    <w:rsid w:val="00EC3BDF"/>
    <w:rsid w:val="00E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2833BF-8C5A-415A-8A29-830DBBF5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B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70"/>
  </w:style>
  <w:style w:type="paragraph" w:styleId="Footer">
    <w:name w:val="footer"/>
    <w:basedOn w:val="Normal"/>
    <w:link w:val="FooterChar"/>
    <w:uiPriority w:val="99"/>
    <w:unhideWhenUsed/>
    <w:rsid w:val="00A10B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Ramy Mohamed</dc:creator>
  <cp:keywords/>
  <dc:description/>
  <cp:lastModifiedBy>Wageh Hassan</cp:lastModifiedBy>
  <cp:revision>109</cp:revision>
  <cp:lastPrinted>2021-09-02T07:11:00Z</cp:lastPrinted>
  <dcterms:created xsi:type="dcterms:W3CDTF">2021-09-02T06:21:00Z</dcterms:created>
  <dcterms:modified xsi:type="dcterms:W3CDTF">2021-09-02T13:36:00Z</dcterms:modified>
</cp:coreProperties>
</file>