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83A73" w14:textId="14413493" w:rsidR="001063F5" w:rsidRPr="00C2322E" w:rsidRDefault="00E8338A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12CF1E" wp14:editId="00922052">
            <wp:simplePos x="0" y="0"/>
            <wp:positionH relativeFrom="column">
              <wp:posOffset>3665220</wp:posOffset>
            </wp:positionH>
            <wp:positionV relativeFrom="paragraph">
              <wp:posOffset>0</wp:posOffset>
            </wp:positionV>
            <wp:extent cx="2247900" cy="628015"/>
            <wp:effectExtent l="0" t="0" r="0" b="635"/>
            <wp:wrapSquare wrapText="bothSides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22E" w:rsidRPr="00C2322E">
        <w:rPr>
          <w:b/>
          <w:bCs/>
        </w:rPr>
        <w:t>ENAP SIPETROL PLANS MORE INVESTMENTS IN EGYPT</w:t>
      </w:r>
    </w:p>
    <w:p w14:paraId="3CAF4F3B" w14:textId="77C82FCB" w:rsidR="00C2322E" w:rsidRDefault="00C2322E" w:rsidP="001E5C88">
      <w:pPr>
        <w:jc w:val="both"/>
        <w:rPr>
          <w:color w:val="000000"/>
          <w:shd w:val="clear" w:color="auto" w:fill="FFFFFF"/>
        </w:rPr>
      </w:pPr>
      <w:r>
        <w:t xml:space="preserve">Egypt’s Minister of Petroleum </w:t>
      </w:r>
      <w:r w:rsidR="00592923">
        <w:t xml:space="preserve">Eng. </w:t>
      </w:r>
      <w:r>
        <w:t>Tare</w:t>
      </w:r>
      <w:r w:rsidR="00FE3D86">
        <w:t>k</w:t>
      </w:r>
      <w:r>
        <w:t xml:space="preserve"> El-Molla met with H.E. Ambassador of Chile in Egypt – </w:t>
      </w:r>
      <w:r w:rsidR="00592923">
        <w:t xml:space="preserve">Mr. </w:t>
      </w:r>
      <w:r>
        <w:t xml:space="preserve">Pablo </w:t>
      </w:r>
      <w:proofErr w:type="spellStart"/>
      <w:r>
        <w:t>Arriaran</w:t>
      </w:r>
      <w:proofErr w:type="spellEnd"/>
      <w:r>
        <w:t xml:space="preserve"> and </w:t>
      </w:r>
      <w:r>
        <w:rPr>
          <w:color w:val="000000"/>
          <w:shd w:val="clear" w:color="auto" w:fill="FFFFFF"/>
        </w:rPr>
        <w:t xml:space="preserve">CEO of ENAP Sipetrol and </w:t>
      </w:r>
      <w:r w:rsidR="00FD0954">
        <w:rPr>
          <w:color w:val="000000"/>
          <w:shd w:val="clear" w:color="auto" w:fill="FFFFFF"/>
        </w:rPr>
        <w:t xml:space="preserve">new </w:t>
      </w:r>
      <w:r>
        <w:rPr>
          <w:color w:val="000000"/>
          <w:shd w:val="clear" w:color="auto" w:fill="FFFFFF"/>
        </w:rPr>
        <w:t xml:space="preserve">General Manager </w:t>
      </w:r>
      <w:r w:rsidR="00FD0954">
        <w:rPr>
          <w:color w:val="000000"/>
          <w:shd w:val="clear" w:color="auto" w:fill="FFFFFF"/>
        </w:rPr>
        <w:t>of</w:t>
      </w:r>
      <w:r>
        <w:rPr>
          <w:color w:val="000000"/>
          <w:shd w:val="clear" w:color="auto" w:fill="FFFFFF"/>
        </w:rPr>
        <w:t xml:space="preserve"> Egypt branch </w:t>
      </w:r>
      <w:r w:rsidR="00592923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592923">
        <w:rPr>
          <w:color w:val="000000"/>
          <w:shd w:val="clear" w:color="auto" w:fill="FFFFFF"/>
        </w:rPr>
        <w:t xml:space="preserve">Ms. </w:t>
      </w:r>
      <w:r>
        <w:rPr>
          <w:color w:val="000000"/>
          <w:shd w:val="clear" w:color="auto" w:fill="FFFFFF"/>
        </w:rPr>
        <w:t xml:space="preserve">Denisse Abudinén Butto.  </w:t>
      </w:r>
      <w:r>
        <w:t xml:space="preserve">Attended the meeting EGPC </w:t>
      </w:r>
      <w:r w:rsidR="00FE3D86">
        <w:t>CEO</w:t>
      </w:r>
      <w:r>
        <w:t xml:space="preserve"> – </w:t>
      </w:r>
      <w:r w:rsidR="00592923">
        <w:t xml:space="preserve">Eng. </w:t>
      </w:r>
      <w:r>
        <w:t xml:space="preserve">Abed Ezz El Regal and </w:t>
      </w:r>
      <w:r w:rsidRPr="00592923">
        <w:t xml:space="preserve">First Undersecretary for Agreements and Exploration </w:t>
      </w:r>
      <w:r w:rsidR="00592923">
        <w:t xml:space="preserve">at </w:t>
      </w:r>
      <w:r w:rsidRPr="00592923">
        <w:t xml:space="preserve">Ministry of Petroleum and Mineral Resources – </w:t>
      </w:r>
      <w:r w:rsidR="00592923" w:rsidRPr="00592923">
        <w:t xml:space="preserve">Eng. </w:t>
      </w:r>
      <w:r w:rsidRPr="00592923">
        <w:t>Ashraf Farag</w:t>
      </w:r>
      <w:r w:rsidR="00592923">
        <w:t>.</w:t>
      </w:r>
    </w:p>
    <w:p w14:paraId="3D678A5D" w14:textId="36092682" w:rsidR="00592923" w:rsidRPr="00592923" w:rsidRDefault="00592923" w:rsidP="001E5C88">
      <w:pPr>
        <w:jc w:val="both"/>
      </w:pPr>
      <w:r w:rsidRPr="00592923">
        <w:t>Enap Sipetrol is a Chilean state oil company which has been investing in Egypt since 1998 and currently has operations in the Western Desert in East Ras Qattara concession.</w:t>
      </w:r>
    </w:p>
    <w:p w14:paraId="100B472D" w14:textId="230D7B6C" w:rsidR="00592923" w:rsidRDefault="00592923" w:rsidP="001E5C88">
      <w:pPr>
        <w:jc w:val="both"/>
      </w:pPr>
      <w:r w:rsidRPr="001E5C88">
        <w:t xml:space="preserve">During the meeting, Ms. Abudinén </w:t>
      </w:r>
      <w:r w:rsidR="005D0E7A">
        <w:t>highlighted</w:t>
      </w:r>
      <w:r w:rsidRPr="001E5C88">
        <w:t xml:space="preserve"> Enap </w:t>
      </w:r>
      <w:r w:rsidR="005D0E7A">
        <w:t xml:space="preserve">Strategic Plan where one of </w:t>
      </w:r>
      <w:r w:rsidR="0000462D">
        <w:t>its</w:t>
      </w:r>
      <w:r w:rsidR="005D0E7A">
        <w:t xml:space="preserve"> main objectives is to </w:t>
      </w:r>
      <w:r w:rsidR="0000462D">
        <w:t>expand</w:t>
      </w:r>
      <w:r w:rsidR="00310D14">
        <w:t xml:space="preserve"> the company portfolio in Egypt</w:t>
      </w:r>
      <w:r w:rsidR="0000462D">
        <w:t xml:space="preserve"> due to the good results that </w:t>
      </w:r>
      <w:r w:rsidR="00C46EDE">
        <w:t xml:space="preserve">the company </w:t>
      </w:r>
      <w:r w:rsidR="0000462D">
        <w:t>has had in the country</w:t>
      </w:r>
      <w:r w:rsidR="00310D14">
        <w:t xml:space="preserve">. Also, it was </w:t>
      </w:r>
      <w:r w:rsidRPr="001E5C88">
        <w:t xml:space="preserve">noted that </w:t>
      </w:r>
      <w:r w:rsidR="00FD0954">
        <w:t xml:space="preserve">Enap </w:t>
      </w:r>
      <w:r w:rsidR="00C46EDE">
        <w:t xml:space="preserve">Sipetrol </w:t>
      </w:r>
      <w:r w:rsidRPr="001E5C88">
        <w:t xml:space="preserve">plans </w:t>
      </w:r>
      <w:r w:rsidR="0000462D">
        <w:t>to increase its</w:t>
      </w:r>
      <w:r w:rsidRPr="001E5C88">
        <w:t xml:space="preserve"> investments </w:t>
      </w:r>
      <w:r w:rsidR="0000462D">
        <w:t>in</w:t>
      </w:r>
      <w:r w:rsidRPr="001E5C88">
        <w:t xml:space="preserve"> drilling activity </w:t>
      </w:r>
      <w:r w:rsidR="0000462D">
        <w:t>in East Ras Qattara</w:t>
      </w:r>
      <w:r w:rsidRPr="001E5C88">
        <w:t xml:space="preserve">, considering the results of the seismic </w:t>
      </w:r>
      <w:r w:rsidR="00FD0954">
        <w:t>acquisition</w:t>
      </w:r>
      <w:r w:rsidRPr="001E5C88">
        <w:t xml:space="preserve"> carried out by the company in its concession areas</w:t>
      </w:r>
      <w:r w:rsidR="00310D14">
        <w:t xml:space="preserve"> late 2020</w:t>
      </w:r>
      <w:r w:rsidR="001E5C88">
        <w:t xml:space="preserve">. In addition, Ms. </w:t>
      </w:r>
      <w:r w:rsidR="001E5C88" w:rsidRPr="001E5C88">
        <w:t>Abudinén</w:t>
      </w:r>
      <w:r w:rsidR="001E5C88">
        <w:t xml:space="preserve"> highlighted the high commitment of Enap Sipetrol towards the </w:t>
      </w:r>
      <w:r w:rsidR="00FE3D86">
        <w:t>H</w:t>
      </w:r>
      <w:r w:rsidR="001E5C88" w:rsidRPr="001E5C88">
        <w:t xml:space="preserve">ealth, </w:t>
      </w:r>
      <w:r w:rsidR="00FE3D86">
        <w:t>S</w:t>
      </w:r>
      <w:r w:rsidR="001E5C88" w:rsidRPr="001E5C88">
        <w:t xml:space="preserve">afety, and </w:t>
      </w:r>
      <w:r w:rsidR="00FE3D86">
        <w:t>E</w:t>
      </w:r>
      <w:r w:rsidR="001E5C88" w:rsidRPr="001E5C88">
        <w:t xml:space="preserve">nvironment (HSE) </w:t>
      </w:r>
      <w:r w:rsidR="001E5C88">
        <w:t xml:space="preserve">standards. </w:t>
      </w:r>
    </w:p>
    <w:p w14:paraId="304C9BEC" w14:textId="02AF2593" w:rsidR="00C2322E" w:rsidRDefault="0000462D" w:rsidP="00FD0954">
      <w:pPr>
        <w:jc w:val="both"/>
      </w:pPr>
      <w:r>
        <w:t>Moreover</w:t>
      </w:r>
      <w:r w:rsidR="00E8338A">
        <w:t>,</w:t>
      </w:r>
      <w:r>
        <w:t xml:space="preserve"> Enap Sipetrol is working on exchanging knowledge with Egypt Government regarding the development of Unconventional resources </w:t>
      </w:r>
      <w:r w:rsidR="00E8338A">
        <w:t>and</w:t>
      </w:r>
      <w:r w:rsidR="00331EFD">
        <w:t xml:space="preserve"> Enap is eager to share its experience in </w:t>
      </w:r>
      <w:r w:rsidR="001E5C88">
        <w:t>Green</w:t>
      </w:r>
      <w:r w:rsidR="001E5C88" w:rsidRPr="001E5C88">
        <w:t xml:space="preserve"> </w:t>
      </w:r>
      <w:r w:rsidR="001E5C88">
        <w:t>H</w:t>
      </w:r>
      <w:r w:rsidR="001E5C88" w:rsidRPr="001E5C88">
        <w:t>ydrogen</w:t>
      </w:r>
      <w:r w:rsidR="00331EFD">
        <w:t xml:space="preserve"> as Enap </w:t>
      </w:r>
      <w:r w:rsidR="00331EFD" w:rsidRPr="00331EFD">
        <w:t xml:space="preserve">is </w:t>
      </w:r>
      <w:r w:rsidR="00331EFD">
        <w:t xml:space="preserve">currently </w:t>
      </w:r>
      <w:r w:rsidR="00331EFD" w:rsidRPr="00331EFD">
        <w:t>developing studies to install a hydrogen production plant in Chile’s southern region of Magallanes</w:t>
      </w:r>
      <w:r w:rsidR="00C46EDE">
        <w:t>.</w:t>
      </w:r>
    </w:p>
    <w:p w14:paraId="03DEE422" w14:textId="18E2908B" w:rsidR="00E8338A" w:rsidRDefault="00E8338A" w:rsidP="00E8338A">
      <w:pPr>
        <w:bidi/>
        <w:jc w:val="both"/>
      </w:pPr>
    </w:p>
    <w:p w14:paraId="64422789" w14:textId="4448E495" w:rsidR="00E8338A" w:rsidRPr="00E8338A" w:rsidRDefault="00253858" w:rsidP="00E8338A">
      <w:pPr>
        <w:bidi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66CA6F" wp14:editId="04998EAC">
            <wp:simplePos x="0" y="0"/>
            <wp:positionH relativeFrom="column">
              <wp:posOffset>30480</wp:posOffset>
            </wp:positionH>
            <wp:positionV relativeFrom="paragraph">
              <wp:posOffset>10795</wp:posOffset>
            </wp:positionV>
            <wp:extent cx="2247900" cy="628015"/>
            <wp:effectExtent l="0" t="0" r="0" b="635"/>
            <wp:wrapSquare wrapText="bothSides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38A" w:rsidRPr="00E8338A">
        <w:rPr>
          <w:rFonts w:hint="cs"/>
          <w:b/>
          <w:bCs/>
          <w:rtl/>
        </w:rPr>
        <w:t>إيناب سيبترول</w:t>
      </w:r>
      <w:r w:rsidR="00E8338A" w:rsidRPr="00E8338A">
        <w:rPr>
          <w:b/>
          <w:bCs/>
        </w:rPr>
        <w:t xml:space="preserve"> </w:t>
      </w:r>
      <w:r w:rsidR="00E8338A" w:rsidRPr="00E8338A">
        <w:rPr>
          <w:rFonts w:cs="Arial"/>
          <w:b/>
          <w:bCs/>
          <w:rtl/>
        </w:rPr>
        <w:t>تخطط للمزيد من الاستثمارات في مصر</w:t>
      </w:r>
    </w:p>
    <w:p w14:paraId="58F39C44" w14:textId="38FC5B57" w:rsidR="00E8338A" w:rsidRPr="00253858" w:rsidRDefault="00E8338A" w:rsidP="00E8338A">
      <w:pPr>
        <w:bidi/>
        <w:jc w:val="both"/>
      </w:pPr>
      <w:r w:rsidRPr="00253858">
        <w:rPr>
          <w:rFonts w:cs="Arial" w:hint="cs"/>
          <w:rtl/>
        </w:rPr>
        <w:t xml:space="preserve">التقي </w:t>
      </w:r>
      <w:r w:rsidRPr="00253858">
        <w:rPr>
          <w:rFonts w:ascii="Arial" w:hAnsi="Arial" w:cs="Arial"/>
          <w:sz w:val="23"/>
          <w:szCs w:val="23"/>
          <w:shd w:val="clear" w:color="auto" w:fill="FFFFFF"/>
          <w:rtl/>
        </w:rPr>
        <w:t>المهندس طارق الملا،</w:t>
      </w:r>
      <w:hyperlink r:id="rId5" w:anchor="bodykeywords" w:history="1">
        <w:r w:rsidRPr="00253858">
          <w:rPr>
            <w:rStyle w:val="Hyperlink"/>
            <w:rFonts w:ascii="Arial" w:hAnsi="Arial" w:cs="Arial"/>
            <w:color w:val="auto"/>
            <w:sz w:val="23"/>
            <w:szCs w:val="23"/>
            <w:u w:val="none"/>
            <w:shd w:val="clear" w:color="auto" w:fill="FFFFFF"/>
          </w:rPr>
          <w:t> </w:t>
        </w:r>
        <w:r w:rsidRPr="00253858">
          <w:rPr>
            <w:rStyle w:val="Hyperlink"/>
            <w:rFonts w:ascii="Arial" w:hAnsi="Arial" w:cs="Arial"/>
            <w:color w:val="auto"/>
            <w:sz w:val="23"/>
            <w:szCs w:val="23"/>
            <w:u w:val="none"/>
            <w:shd w:val="clear" w:color="auto" w:fill="FFFFFF"/>
            <w:rtl/>
          </w:rPr>
          <w:t>وزير البترول </w:t>
        </w:r>
      </w:hyperlink>
      <w:r w:rsidRPr="00253858">
        <w:rPr>
          <w:rFonts w:ascii="Arial" w:hAnsi="Arial" w:cs="Arial"/>
          <w:sz w:val="23"/>
          <w:szCs w:val="23"/>
          <w:shd w:val="clear" w:color="auto" w:fill="FFFFFF"/>
          <w:rtl/>
        </w:rPr>
        <w:t>والثروة المعدنية</w:t>
      </w:r>
      <w:r w:rsidRPr="00253858">
        <w:rPr>
          <w:rFonts w:ascii="Arial" w:hAnsi="Arial" w:cs="Arial" w:hint="cs"/>
          <w:sz w:val="23"/>
          <w:szCs w:val="23"/>
          <w:shd w:val="clear" w:color="auto" w:fill="FFFFFF"/>
          <w:rtl/>
        </w:rPr>
        <w:t xml:space="preserve"> </w:t>
      </w:r>
      <w:r w:rsidRPr="00253858">
        <w:rPr>
          <w:rFonts w:cs="Arial" w:hint="cs"/>
          <w:rtl/>
        </w:rPr>
        <w:t>ب</w:t>
      </w:r>
      <w:r w:rsidRPr="00253858">
        <w:rPr>
          <w:rFonts w:cs="Arial"/>
          <w:rtl/>
        </w:rPr>
        <w:t xml:space="preserve">معالي سفير تشيلي في مصر - السيد بابلو </w:t>
      </w:r>
      <w:r w:rsidRPr="00253858">
        <w:rPr>
          <w:rFonts w:cs="Arial" w:hint="cs"/>
          <w:rtl/>
        </w:rPr>
        <w:t>أريران</w:t>
      </w:r>
      <w:r w:rsidRPr="00253858">
        <w:rPr>
          <w:rFonts w:cs="Arial"/>
          <w:rtl/>
        </w:rPr>
        <w:t xml:space="preserve"> والرئيس التنفيذي لشركة</w:t>
      </w:r>
      <w:r w:rsidRPr="00253858">
        <w:t xml:space="preserve"> </w:t>
      </w:r>
      <w:r w:rsidRPr="00253858">
        <w:rPr>
          <w:rFonts w:cs="Arial"/>
          <w:rtl/>
        </w:rPr>
        <w:t>إيناب سيبترول</w:t>
      </w:r>
      <w:r w:rsidRPr="00253858">
        <w:t xml:space="preserve"> </w:t>
      </w:r>
      <w:r w:rsidRPr="00253858">
        <w:rPr>
          <w:rFonts w:cs="Arial"/>
          <w:rtl/>
        </w:rPr>
        <w:t xml:space="preserve">والمدير العام الجديد لفرع مصر - السيدة </w:t>
      </w:r>
      <w:r w:rsidRPr="00253858">
        <w:rPr>
          <w:rFonts w:asciiTheme="majorBidi" w:hAnsiTheme="majorBidi" w:cstheme="majorBidi"/>
          <w:rtl/>
          <w:lang w:bidi="ar-EG"/>
        </w:rPr>
        <w:t>دنيس أبو دين</w:t>
      </w:r>
      <w:r w:rsidRPr="00253858">
        <w:rPr>
          <w:rFonts w:asciiTheme="majorBidi" w:hAnsiTheme="majorBidi" w:cstheme="majorBidi" w:hint="cs"/>
          <w:rtl/>
          <w:lang w:bidi="ar-EG"/>
        </w:rPr>
        <w:t>ان</w:t>
      </w:r>
      <w:r w:rsidRPr="00253858">
        <w:rPr>
          <w:rFonts w:asciiTheme="majorBidi" w:hAnsiTheme="majorBidi" w:cstheme="majorBidi"/>
          <w:rtl/>
          <w:lang w:bidi="ar-EG"/>
        </w:rPr>
        <w:t xml:space="preserve"> </w:t>
      </w:r>
      <w:r w:rsidRPr="00253858">
        <w:rPr>
          <w:rFonts w:asciiTheme="majorBidi" w:hAnsiTheme="majorBidi" w:cstheme="majorBidi" w:hint="cs"/>
          <w:rtl/>
          <w:lang w:bidi="ar-EG"/>
        </w:rPr>
        <w:t>بوتو</w:t>
      </w:r>
      <w:r w:rsidRPr="00253858">
        <w:rPr>
          <w:rFonts w:cs="Arial"/>
          <w:rtl/>
        </w:rPr>
        <w:t xml:space="preserve">. </w:t>
      </w:r>
      <w:r w:rsidRPr="00253858">
        <w:rPr>
          <w:rFonts w:cs="Arial" w:hint="cs"/>
          <w:rtl/>
        </w:rPr>
        <w:t>وحضر</w:t>
      </w:r>
      <w:r w:rsidRPr="00253858">
        <w:rPr>
          <w:rFonts w:cs="Arial"/>
          <w:rtl/>
        </w:rPr>
        <w:t xml:space="preserve"> الاجتماع</w:t>
      </w:r>
      <w:r w:rsidRPr="00253858">
        <w:rPr>
          <w:rFonts w:cs="Arial" w:hint="cs"/>
          <w:rtl/>
        </w:rPr>
        <w:t xml:space="preserve"> ايضاً</w:t>
      </w:r>
      <w:r w:rsidRPr="00253858">
        <w:rPr>
          <w:rFonts w:cs="Arial"/>
          <w:rtl/>
        </w:rPr>
        <w:t xml:space="preserve"> </w:t>
      </w:r>
      <w:r w:rsidRPr="00253858">
        <w:rPr>
          <w:rFonts w:ascii="Arial" w:hAnsi="Arial" w:cs="Arial"/>
          <w:sz w:val="23"/>
          <w:szCs w:val="23"/>
          <w:shd w:val="clear" w:color="auto" w:fill="FFFFFF"/>
          <w:rtl/>
        </w:rPr>
        <w:t>المهندس عابد عز الرجال الرئيس التنفيذي لهيئة البترول</w:t>
      </w:r>
      <w:r w:rsidRPr="00253858">
        <w:rPr>
          <w:rFonts w:cs="Arial"/>
          <w:rtl/>
        </w:rPr>
        <w:t xml:space="preserve"> </w:t>
      </w:r>
      <w:r w:rsidRPr="00253858">
        <w:rPr>
          <w:rFonts w:cs="Arial" w:hint="cs"/>
          <w:rtl/>
        </w:rPr>
        <w:t xml:space="preserve">ومهندس </w:t>
      </w:r>
      <w:r w:rsidRPr="00253858">
        <w:rPr>
          <w:rFonts w:ascii="Arial" w:hAnsi="Arial" w:cs="Arial"/>
          <w:sz w:val="23"/>
          <w:szCs w:val="23"/>
          <w:shd w:val="clear" w:color="auto" w:fill="FFFFFF"/>
          <w:rtl/>
        </w:rPr>
        <w:t>أشرف فرج وكيل أول وزارة البترول للاتفاقيات والاستكشاف</w:t>
      </w:r>
      <w:r w:rsidRPr="00253858">
        <w:rPr>
          <w:rFonts w:cs="Arial" w:hint="cs"/>
          <w:rtl/>
        </w:rPr>
        <w:t>.</w:t>
      </w:r>
    </w:p>
    <w:p w14:paraId="14BED351" w14:textId="2F6BE369" w:rsidR="00E8338A" w:rsidRPr="00253858" w:rsidRDefault="00E8338A" w:rsidP="00E8338A">
      <w:pPr>
        <w:bidi/>
        <w:jc w:val="both"/>
      </w:pPr>
      <w:r w:rsidRPr="00253858">
        <w:rPr>
          <w:rFonts w:hint="cs"/>
          <w:rtl/>
        </w:rPr>
        <w:t>يذكر ان</w:t>
      </w:r>
      <w:r w:rsidRPr="00253858">
        <w:rPr>
          <w:rFonts w:cs="Arial"/>
          <w:rtl/>
        </w:rPr>
        <w:t xml:space="preserve"> </w:t>
      </w:r>
      <w:r w:rsidRPr="00253858">
        <w:rPr>
          <w:rFonts w:hint="cs"/>
          <w:b/>
          <w:bCs/>
          <w:rtl/>
        </w:rPr>
        <w:t>إيناب سيبترول</w:t>
      </w:r>
      <w:r w:rsidRPr="00253858">
        <w:rPr>
          <w:b/>
          <w:bCs/>
        </w:rPr>
        <w:t xml:space="preserve"> </w:t>
      </w:r>
      <w:r w:rsidRPr="00253858">
        <w:rPr>
          <w:rFonts w:hint="cs"/>
          <w:b/>
          <w:bCs/>
          <w:rtl/>
        </w:rPr>
        <w:t xml:space="preserve">هي </w:t>
      </w:r>
      <w:r w:rsidRPr="00253858">
        <w:rPr>
          <w:rFonts w:cs="Arial"/>
          <w:rtl/>
        </w:rPr>
        <w:t xml:space="preserve">شركة نفط تشيلية حكومية تستثمر في مصر منذ عام 1998 وتعمل حاليًا في الصحراء الغربية في </w:t>
      </w:r>
      <w:r w:rsidRPr="00253858">
        <w:rPr>
          <w:rFonts w:cs="Arial" w:hint="cs"/>
          <w:rtl/>
        </w:rPr>
        <w:t xml:space="preserve">منطقه </w:t>
      </w:r>
      <w:r w:rsidRPr="00253858">
        <w:rPr>
          <w:rFonts w:cs="Arial"/>
          <w:rtl/>
        </w:rPr>
        <w:t xml:space="preserve">امتياز شرق رأس </w:t>
      </w:r>
      <w:r w:rsidRPr="00253858">
        <w:rPr>
          <w:rFonts w:cs="Arial" w:hint="cs"/>
          <w:rtl/>
        </w:rPr>
        <w:t>ال</w:t>
      </w:r>
      <w:r w:rsidRPr="00253858">
        <w:rPr>
          <w:rFonts w:cs="Arial"/>
          <w:rtl/>
        </w:rPr>
        <w:t>قطارة</w:t>
      </w:r>
      <w:r w:rsidRPr="00253858">
        <w:t>.</w:t>
      </w:r>
    </w:p>
    <w:p w14:paraId="77BD9281" w14:textId="78CBF820" w:rsidR="00E8338A" w:rsidRPr="00253858" w:rsidRDefault="004E4636" w:rsidP="00E8338A">
      <w:pPr>
        <w:bidi/>
        <w:jc w:val="both"/>
      </w:pPr>
      <w:r w:rsidRPr="00253858">
        <w:rPr>
          <w:rFonts w:ascii="Arial" w:hAnsi="Arial" w:cs="Arial"/>
          <w:sz w:val="23"/>
          <w:szCs w:val="23"/>
          <w:shd w:val="clear" w:color="auto" w:fill="FFFFFF"/>
          <w:rtl/>
        </w:rPr>
        <w:t>و</w:t>
      </w:r>
      <w:r w:rsidRPr="00253858">
        <w:rPr>
          <w:rFonts w:ascii="Arial" w:hAnsi="Arial" w:cs="Arial" w:hint="cs"/>
          <w:sz w:val="23"/>
          <w:szCs w:val="23"/>
          <w:shd w:val="clear" w:color="auto" w:fill="FFFFFF"/>
          <w:rtl/>
        </w:rPr>
        <w:t>خلال اللقاء استعرضت</w:t>
      </w:r>
      <w:r w:rsidR="00E8338A" w:rsidRPr="00253858">
        <w:rPr>
          <w:rFonts w:cs="Arial"/>
          <w:rtl/>
        </w:rPr>
        <w:t xml:space="preserve"> السيدة </w:t>
      </w:r>
      <w:r w:rsidRPr="00253858">
        <w:rPr>
          <w:rFonts w:cs="Arial" w:hint="cs"/>
          <w:rtl/>
        </w:rPr>
        <w:t>دينيس</w:t>
      </w:r>
      <w:r w:rsidR="00E8338A" w:rsidRPr="00253858">
        <w:rPr>
          <w:rFonts w:cs="Arial"/>
          <w:rtl/>
        </w:rPr>
        <w:t xml:space="preserve"> خطة</w:t>
      </w:r>
      <w:r w:rsidR="00E8338A" w:rsidRPr="00253858">
        <w:t xml:space="preserve"> </w:t>
      </w:r>
      <w:r w:rsidRPr="00253858">
        <w:rPr>
          <w:rFonts w:hint="cs"/>
          <w:rtl/>
        </w:rPr>
        <w:t xml:space="preserve">الشركة </w:t>
      </w:r>
      <w:r w:rsidR="00E8338A" w:rsidRPr="00253858">
        <w:rPr>
          <w:rFonts w:cs="Arial"/>
          <w:rtl/>
        </w:rPr>
        <w:t xml:space="preserve">الإستراتيجية حيث يتمثل أحد أهدافها الرئيسية في </w:t>
      </w:r>
      <w:r w:rsidR="00253858">
        <w:rPr>
          <w:rFonts w:ascii="Arial" w:hAnsi="Arial" w:cs="Arial"/>
          <w:color w:val="1D1D1D"/>
          <w:sz w:val="23"/>
          <w:szCs w:val="23"/>
          <w:shd w:val="clear" w:color="auto" w:fill="FFFFFF"/>
          <w:rtl/>
        </w:rPr>
        <w:t>توسع أنشطتها في مصر</w:t>
      </w:r>
      <w:r w:rsidR="00253858">
        <w:rPr>
          <w:rFonts w:ascii="Arial" w:hAnsi="Arial" w:cs="Arial" w:hint="cs"/>
          <w:color w:val="1D1D1D"/>
          <w:sz w:val="23"/>
          <w:szCs w:val="23"/>
          <w:shd w:val="clear" w:color="auto" w:fill="FFFFFF"/>
          <w:rtl/>
        </w:rPr>
        <w:t xml:space="preserve"> </w:t>
      </w:r>
      <w:r w:rsidRPr="00253858">
        <w:rPr>
          <w:rFonts w:cs="Arial" w:hint="cs"/>
          <w:rtl/>
        </w:rPr>
        <w:t xml:space="preserve">وهذا </w:t>
      </w:r>
      <w:r w:rsidR="00E8338A" w:rsidRPr="00253858">
        <w:rPr>
          <w:rFonts w:cs="Arial"/>
          <w:rtl/>
        </w:rPr>
        <w:t xml:space="preserve">بسبب النتائج الجيدة التي حققتها </w:t>
      </w:r>
      <w:r w:rsidR="00540BFF">
        <w:rPr>
          <w:rFonts w:ascii="Arial" w:hAnsi="Arial" w:cs="Arial"/>
          <w:color w:val="1D1D1D"/>
          <w:sz w:val="23"/>
          <w:szCs w:val="23"/>
          <w:shd w:val="clear" w:color="auto" w:fill="FFFFFF"/>
          <w:rtl/>
        </w:rPr>
        <w:t>في مجال البحث والاستكشاف</w:t>
      </w:r>
      <w:r w:rsidR="00E8338A" w:rsidRPr="00253858">
        <w:rPr>
          <w:rFonts w:cs="Arial"/>
          <w:rtl/>
        </w:rPr>
        <w:t xml:space="preserve">. كما </w:t>
      </w:r>
      <w:r w:rsidRPr="00253858">
        <w:rPr>
          <w:rFonts w:cs="Arial" w:hint="cs"/>
          <w:rtl/>
        </w:rPr>
        <w:t xml:space="preserve">اشارت ان </w:t>
      </w:r>
      <w:r w:rsidR="00E8338A" w:rsidRPr="00253858">
        <w:rPr>
          <w:rFonts w:cs="Arial"/>
          <w:rtl/>
        </w:rPr>
        <w:t>شركة</w:t>
      </w:r>
      <w:r w:rsidR="00E8338A" w:rsidRPr="00253858">
        <w:t xml:space="preserve"> </w:t>
      </w:r>
      <w:r w:rsidRPr="00253858">
        <w:rPr>
          <w:rFonts w:cs="Arial"/>
          <w:rtl/>
        </w:rPr>
        <w:t xml:space="preserve">إيناب سيبترول </w:t>
      </w:r>
      <w:r w:rsidR="00E8338A" w:rsidRPr="00253858">
        <w:rPr>
          <w:rFonts w:cs="Arial"/>
          <w:rtl/>
        </w:rPr>
        <w:t xml:space="preserve">تخطط لزيادة استثماراتها في أنشطة الحفر في </w:t>
      </w:r>
      <w:r w:rsidRPr="00253858">
        <w:rPr>
          <w:rFonts w:cs="Arial" w:hint="cs"/>
          <w:rtl/>
        </w:rPr>
        <w:t xml:space="preserve">منطقه امتياز </w:t>
      </w:r>
      <w:r w:rsidR="00E8338A" w:rsidRPr="00253858">
        <w:rPr>
          <w:rFonts w:cs="Arial"/>
          <w:rtl/>
        </w:rPr>
        <w:t xml:space="preserve">شرق رأس </w:t>
      </w:r>
      <w:r w:rsidRPr="00253858">
        <w:rPr>
          <w:rFonts w:cs="Arial" w:hint="cs"/>
          <w:rtl/>
        </w:rPr>
        <w:t>القطارة،</w:t>
      </w:r>
      <w:r w:rsidR="00E8338A" w:rsidRPr="00253858">
        <w:rPr>
          <w:rFonts w:cs="Arial"/>
          <w:rtl/>
        </w:rPr>
        <w:t xml:space="preserve"> </w:t>
      </w:r>
      <w:r w:rsidRPr="00253858">
        <w:rPr>
          <w:rFonts w:ascii="Arial" w:hAnsi="Arial" w:cs="Arial"/>
          <w:sz w:val="23"/>
          <w:szCs w:val="23"/>
          <w:shd w:val="clear" w:color="auto" w:fill="FFFFFF"/>
          <w:rtl/>
        </w:rPr>
        <w:t>في ظل نتائج عمليات البحث السيزمي التي نفذتها الشركة في مناطق امتيازها</w:t>
      </w:r>
      <w:r w:rsidR="00E8338A" w:rsidRPr="00253858">
        <w:rPr>
          <w:rFonts w:cs="Arial"/>
          <w:rtl/>
        </w:rPr>
        <w:t xml:space="preserve"> أواخر عام 2020. </w:t>
      </w:r>
      <w:r w:rsidRPr="00253858">
        <w:rPr>
          <w:rFonts w:cs="Arial" w:hint="cs"/>
          <w:rtl/>
        </w:rPr>
        <w:t xml:space="preserve">هذا </w:t>
      </w:r>
      <w:r w:rsidR="00E8338A" w:rsidRPr="00253858">
        <w:rPr>
          <w:rFonts w:cs="Arial"/>
          <w:rtl/>
        </w:rPr>
        <w:t xml:space="preserve">بالإضافة </w:t>
      </w:r>
      <w:r w:rsidRPr="00253858">
        <w:rPr>
          <w:rFonts w:cs="Arial" w:hint="cs"/>
          <w:rtl/>
        </w:rPr>
        <w:t xml:space="preserve">الى </w:t>
      </w:r>
      <w:r w:rsidR="00E8338A" w:rsidRPr="00253858">
        <w:rPr>
          <w:rFonts w:cs="Arial"/>
          <w:rtl/>
        </w:rPr>
        <w:t>الالتزام الكبير من</w:t>
      </w:r>
      <w:r w:rsidR="00E8338A" w:rsidRPr="00253858">
        <w:t xml:space="preserve"> </w:t>
      </w:r>
      <w:r w:rsidRPr="00253858">
        <w:rPr>
          <w:rFonts w:hint="cs"/>
          <w:rtl/>
        </w:rPr>
        <w:t xml:space="preserve">شركه إيناب سيبترول </w:t>
      </w:r>
      <w:r w:rsidR="00E8338A" w:rsidRPr="00253858">
        <w:rPr>
          <w:rFonts w:cs="Arial"/>
          <w:rtl/>
        </w:rPr>
        <w:t xml:space="preserve">نحو </w:t>
      </w:r>
      <w:r w:rsidR="00540BFF" w:rsidRPr="00253858">
        <w:rPr>
          <w:rFonts w:cs="Arial" w:hint="cs"/>
          <w:rtl/>
        </w:rPr>
        <w:t>معايير السلام</w:t>
      </w:r>
      <w:r w:rsidR="00540BFF" w:rsidRPr="00253858">
        <w:rPr>
          <w:rFonts w:cs="Arial" w:hint="eastAsia"/>
          <w:rtl/>
        </w:rPr>
        <w:t>ة</w:t>
      </w:r>
      <w:r w:rsidR="00E8338A" w:rsidRPr="00253858">
        <w:rPr>
          <w:rFonts w:cs="Arial"/>
          <w:rtl/>
        </w:rPr>
        <w:t xml:space="preserve"> </w:t>
      </w:r>
      <w:r w:rsidR="00540BFF" w:rsidRPr="00253858">
        <w:rPr>
          <w:rFonts w:cs="Arial" w:hint="cs"/>
          <w:rtl/>
        </w:rPr>
        <w:t>و</w:t>
      </w:r>
      <w:r w:rsidR="00540BFF">
        <w:rPr>
          <w:rFonts w:cs="Arial" w:hint="cs"/>
          <w:rtl/>
        </w:rPr>
        <w:t xml:space="preserve">الصحة وحماية </w:t>
      </w:r>
      <w:r w:rsidRPr="00253858">
        <w:rPr>
          <w:rFonts w:cs="Arial" w:hint="cs"/>
          <w:rtl/>
        </w:rPr>
        <w:t>البيئة</w:t>
      </w:r>
      <w:r w:rsidRPr="00253858">
        <w:t>.</w:t>
      </w:r>
    </w:p>
    <w:p w14:paraId="46CFF412" w14:textId="4B428734" w:rsidR="00E8338A" w:rsidRPr="00253858" w:rsidRDefault="00E8338A" w:rsidP="00E8338A">
      <w:pPr>
        <w:bidi/>
        <w:jc w:val="both"/>
      </w:pPr>
      <w:r w:rsidRPr="00253858">
        <w:rPr>
          <w:rFonts w:cs="Arial"/>
          <w:rtl/>
        </w:rPr>
        <w:t xml:space="preserve">علاوة على </w:t>
      </w:r>
      <w:r w:rsidR="004E4636" w:rsidRPr="00253858">
        <w:rPr>
          <w:rFonts w:cs="Arial" w:hint="cs"/>
          <w:rtl/>
        </w:rPr>
        <w:t>ذلك،</w:t>
      </w:r>
      <w:r w:rsidRPr="00253858">
        <w:rPr>
          <w:rFonts w:cs="Arial"/>
          <w:rtl/>
        </w:rPr>
        <w:t xml:space="preserve"> </w:t>
      </w:r>
      <w:r w:rsidR="004E4636" w:rsidRPr="00253858">
        <w:rPr>
          <w:rFonts w:cs="Arial" w:hint="cs"/>
          <w:rtl/>
        </w:rPr>
        <w:t>ف</w:t>
      </w:r>
      <w:r w:rsidRPr="00253858">
        <w:rPr>
          <w:rFonts w:cs="Arial"/>
          <w:rtl/>
        </w:rPr>
        <w:t>تعمل</w:t>
      </w:r>
      <w:r w:rsidRPr="00253858">
        <w:t xml:space="preserve"> </w:t>
      </w:r>
      <w:r w:rsidR="004E4636" w:rsidRPr="00253858">
        <w:rPr>
          <w:rFonts w:hint="cs"/>
          <w:rtl/>
        </w:rPr>
        <w:t xml:space="preserve">شركه إيناب سيبترول </w:t>
      </w:r>
      <w:r w:rsidR="00253858" w:rsidRPr="00253858">
        <w:rPr>
          <w:rFonts w:hint="cs"/>
          <w:rtl/>
        </w:rPr>
        <w:t xml:space="preserve">على </w:t>
      </w:r>
      <w:r w:rsidR="00253858" w:rsidRPr="00253858">
        <w:rPr>
          <w:rFonts w:ascii="Simplified Arabic" w:eastAsia="Calibri" w:hAnsi="Simplified Arabic" w:cs="Simplified Arabic"/>
          <w:rtl/>
          <w:lang w:bidi="ar-EG"/>
        </w:rPr>
        <w:t xml:space="preserve">تبادل المعلومات والخبرات التشغيلية </w:t>
      </w:r>
      <w:r w:rsidRPr="00253858">
        <w:rPr>
          <w:rFonts w:cs="Arial"/>
          <w:rtl/>
        </w:rPr>
        <w:t xml:space="preserve">مع </w:t>
      </w:r>
      <w:r w:rsidR="00253858" w:rsidRPr="00253858">
        <w:rPr>
          <w:rFonts w:cs="Arial" w:hint="cs"/>
          <w:rtl/>
        </w:rPr>
        <w:t xml:space="preserve">الهيئة المصرية </w:t>
      </w:r>
      <w:r w:rsidR="00540BFF">
        <w:rPr>
          <w:rFonts w:cs="Arial" w:hint="cs"/>
          <w:rtl/>
        </w:rPr>
        <w:t xml:space="preserve">العامة </w:t>
      </w:r>
      <w:r w:rsidR="00253858" w:rsidRPr="00253858">
        <w:rPr>
          <w:rFonts w:cs="Arial" w:hint="cs"/>
          <w:rtl/>
        </w:rPr>
        <w:t>للبترول</w:t>
      </w:r>
      <w:r w:rsidRPr="00253858">
        <w:rPr>
          <w:rFonts w:cs="Arial"/>
          <w:rtl/>
        </w:rPr>
        <w:t xml:space="preserve"> فيما يتعلق </w:t>
      </w:r>
      <w:r w:rsidR="00253858" w:rsidRPr="00253858">
        <w:rPr>
          <w:rFonts w:ascii="Simplified Arabic" w:eastAsia="Calibri" w:hAnsi="Simplified Arabic" w:cs="Simplified Arabic" w:hint="cs"/>
          <w:rtl/>
          <w:lang w:bidi="ar-EG"/>
        </w:rPr>
        <w:t>بشأن</w:t>
      </w:r>
      <w:r w:rsidR="00253858" w:rsidRPr="00253858">
        <w:rPr>
          <w:rFonts w:ascii="Simplified Arabic" w:eastAsia="Calibri" w:hAnsi="Simplified Arabic" w:cs="Simplified Arabic"/>
          <w:rtl/>
          <w:lang w:bidi="ar-EG"/>
        </w:rPr>
        <w:t xml:space="preserve"> الخزانات غير التقليدية </w:t>
      </w:r>
      <w:r w:rsidR="00253858" w:rsidRPr="00253858">
        <w:rPr>
          <w:rFonts w:ascii="Simplified Arabic" w:eastAsia="Calibri" w:hAnsi="Simplified Arabic" w:cs="Simplified Arabic" w:hint="cs"/>
          <w:rtl/>
          <w:lang w:bidi="ar-EG"/>
        </w:rPr>
        <w:t>استنادا إ</w:t>
      </w:r>
      <w:r w:rsidR="00253858" w:rsidRPr="00253858">
        <w:rPr>
          <w:rFonts w:ascii="Simplified Arabic" w:eastAsia="Calibri" w:hAnsi="Simplified Arabic" w:cs="Simplified Arabic"/>
          <w:rtl/>
          <w:lang w:bidi="ar-EG"/>
        </w:rPr>
        <w:t>لى أنشطة الشركة الوطنية للبترول في</w:t>
      </w:r>
      <w:r w:rsidR="00253858" w:rsidRPr="00253858">
        <w:rPr>
          <w:rFonts w:ascii="Simplified Arabic" w:eastAsia="Calibri" w:hAnsi="Simplified Arabic" w:cs="Simplified Arabic" w:hint="cs"/>
          <w:rtl/>
          <w:lang w:bidi="ar-EG"/>
        </w:rPr>
        <w:t xml:space="preserve"> منتجات الغاز الحبيس.</w:t>
      </w:r>
      <w:r w:rsidR="00253858" w:rsidRPr="00253858">
        <w:rPr>
          <w:rFonts w:ascii="Simplified Arabic" w:eastAsia="Calibri" w:hAnsi="Simplified Arabic" w:cs="Simplified Arabic"/>
          <w:rtl/>
          <w:lang w:bidi="ar-EG"/>
        </w:rPr>
        <w:t xml:space="preserve"> </w:t>
      </w:r>
      <w:r w:rsidRPr="00253858">
        <w:rPr>
          <w:rFonts w:cs="Arial"/>
          <w:rtl/>
        </w:rPr>
        <w:t>وأيضًا تحرص</w:t>
      </w:r>
      <w:r w:rsidRPr="00253858">
        <w:t xml:space="preserve"> </w:t>
      </w:r>
      <w:r w:rsidR="00253858" w:rsidRPr="00253858">
        <w:rPr>
          <w:rFonts w:hint="cs"/>
          <w:rtl/>
        </w:rPr>
        <w:t>الشركة</w:t>
      </w:r>
      <w:r w:rsidRPr="00253858">
        <w:t xml:space="preserve"> </w:t>
      </w:r>
      <w:r w:rsidRPr="00253858">
        <w:rPr>
          <w:rFonts w:cs="Arial"/>
          <w:rtl/>
        </w:rPr>
        <w:t>على مشاركة خبر</w:t>
      </w:r>
      <w:r w:rsidR="00253858" w:rsidRPr="00253858">
        <w:rPr>
          <w:rFonts w:cs="Arial" w:hint="cs"/>
          <w:rtl/>
        </w:rPr>
        <w:t>ا</w:t>
      </w:r>
      <w:r w:rsidRPr="00253858">
        <w:rPr>
          <w:rFonts w:cs="Arial"/>
          <w:rtl/>
        </w:rPr>
        <w:t>تها في الهيدروجين الأخضر حيث تقوم</w:t>
      </w:r>
      <w:r w:rsidRPr="00253858">
        <w:t xml:space="preserve"> </w:t>
      </w:r>
      <w:r w:rsidR="00253858" w:rsidRPr="00253858">
        <w:rPr>
          <w:rFonts w:cs="Arial"/>
          <w:rtl/>
        </w:rPr>
        <w:t xml:space="preserve">إيناب سيبترول </w:t>
      </w:r>
      <w:r w:rsidRPr="00253858">
        <w:rPr>
          <w:rFonts w:cs="Arial"/>
          <w:rtl/>
        </w:rPr>
        <w:t xml:space="preserve">حاليًا بتطوير دراسات </w:t>
      </w:r>
      <w:r w:rsidR="00253858" w:rsidRPr="00253858">
        <w:rPr>
          <w:rFonts w:cs="Arial" w:hint="cs"/>
          <w:rtl/>
        </w:rPr>
        <w:t>لإنشاء</w:t>
      </w:r>
      <w:r w:rsidRPr="00253858">
        <w:rPr>
          <w:rFonts w:cs="Arial"/>
          <w:rtl/>
        </w:rPr>
        <w:t xml:space="preserve"> مصنع لإنتاج الهيدروجين في </w:t>
      </w:r>
      <w:r w:rsidR="00253858" w:rsidRPr="00253858">
        <w:rPr>
          <w:rFonts w:cs="Arial" w:hint="cs"/>
          <w:rtl/>
        </w:rPr>
        <w:t>ال</w:t>
      </w:r>
      <w:r w:rsidRPr="00253858">
        <w:rPr>
          <w:rFonts w:cs="Arial"/>
          <w:rtl/>
        </w:rPr>
        <w:t>منطقة</w:t>
      </w:r>
      <w:r w:rsidRPr="00253858">
        <w:t xml:space="preserve"> </w:t>
      </w:r>
      <w:r w:rsidRPr="00253858">
        <w:rPr>
          <w:rFonts w:cs="Arial"/>
          <w:rtl/>
        </w:rPr>
        <w:t>الجنوبية في تشيلي</w:t>
      </w:r>
      <w:r w:rsidRPr="00253858">
        <w:t>.</w:t>
      </w:r>
    </w:p>
    <w:sectPr w:rsidR="00E8338A" w:rsidRPr="00253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2E"/>
    <w:rsid w:val="0000462D"/>
    <w:rsid w:val="001063F5"/>
    <w:rsid w:val="001E5C88"/>
    <w:rsid w:val="00253858"/>
    <w:rsid w:val="00310D14"/>
    <w:rsid w:val="00331EFD"/>
    <w:rsid w:val="003E3579"/>
    <w:rsid w:val="004E4636"/>
    <w:rsid w:val="00540BFF"/>
    <w:rsid w:val="00592923"/>
    <w:rsid w:val="005D0E7A"/>
    <w:rsid w:val="00791742"/>
    <w:rsid w:val="00C2322E"/>
    <w:rsid w:val="00C46EDE"/>
    <w:rsid w:val="00E8338A"/>
    <w:rsid w:val="00EE42D9"/>
    <w:rsid w:val="00F26759"/>
    <w:rsid w:val="00FD0954"/>
    <w:rsid w:val="00FE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62A89"/>
  <w15:chartTrackingRefBased/>
  <w15:docId w15:val="{5540A2AB-C98C-44DC-90E9-0343246C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3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9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srawy.com/news/Tag/18604/%D9%88%D8%B2%D9%8A%D8%B1-%D8%A7%D9%84%D8%A8%D8%AA%D8%B1%D9%88%D9%8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Noha Abdel Zaher</dc:creator>
  <cp:keywords/>
  <dc:description/>
  <cp:lastModifiedBy>Noha Abdel Zaher</cp:lastModifiedBy>
  <cp:revision>3</cp:revision>
  <dcterms:created xsi:type="dcterms:W3CDTF">2021-07-12T05:02:00Z</dcterms:created>
  <dcterms:modified xsi:type="dcterms:W3CDTF">2021-07-12T05:36:00Z</dcterms:modified>
</cp:coreProperties>
</file>